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D0C3" w14:textId="77777777" w:rsidR="005F4DB4" w:rsidRDefault="005F4DB4" w:rsidP="005F4DB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5F5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r w:rsidRPr="00ED5F5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ประวัติและผลงาน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ผู้มีผลงานดีเด่นทางด้านวัฒนธรรม</w:t>
      </w:r>
      <w:r w:rsidRPr="00ED5F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D5F5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46DC393" w14:textId="0B55A300" w:rsidR="005F4DB4" w:rsidRDefault="005F4DB4" w:rsidP="005F4DB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</w:t>
      </w:r>
    </w:p>
    <w:p w14:paraId="3BB97023" w14:textId="5E0F913F" w:rsidR="00457F5D" w:rsidRDefault="008C5B06" w:rsidP="00457F5D">
      <w:pPr>
        <w:spacing w:after="0"/>
        <w:ind w:left="354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F39CF2" wp14:editId="48DF681A">
            <wp:simplePos x="0" y="0"/>
            <wp:positionH relativeFrom="column">
              <wp:posOffset>99060</wp:posOffset>
            </wp:positionH>
            <wp:positionV relativeFrom="paragraph">
              <wp:posOffset>36195</wp:posOffset>
            </wp:positionV>
            <wp:extent cx="1970405" cy="3663950"/>
            <wp:effectExtent l="0" t="0" r="0" b="0"/>
            <wp:wrapThrough wrapText="bothSides">
              <wp:wrapPolygon edited="0">
                <wp:start x="0" y="0"/>
                <wp:lineTo x="0" y="21450"/>
                <wp:lineTo x="21301" y="21450"/>
                <wp:lineTo x="21301" y="0"/>
                <wp:lineTo x="0" y="0"/>
              </wp:wrapPolygon>
            </wp:wrapThrough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8" r="23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DB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14:paraId="319B133C" w14:textId="56934F2F" w:rsidR="005F4DB4" w:rsidRPr="00457F5D" w:rsidRDefault="005F4DB4" w:rsidP="00457F5D">
      <w:pPr>
        <w:spacing w:after="0"/>
        <w:ind w:left="354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สกุล </w:t>
      </w:r>
      <w:r w:rsidR="00F30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303F2" w:rsidRPr="00F303F2">
        <w:rPr>
          <w:rFonts w:ascii="TH SarabunIT๙" w:hAnsi="TH SarabunIT๙" w:cs="TH SarabunIT๙" w:hint="cs"/>
          <w:sz w:val="32"/>
          <w:szCs w:val="32"/>
          <w:cs/>
        </w:rPr>
        <w:t>นางสาวนงนุช เสียงเจริญ</w:t>
      </w:r>
    </w:p>
    <w:p w14:paraId="253DB5CC" w14:textId="2B192CE3" w:rsidR="005F4DB4" w:rsidRDefault="005F4DB4" w:rsidP="00457F5D">
      <w:pPr>
        <w:spacing w:after="0"/>
        <w:ind w:left="354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 เดือน ปี เกิด </w:t>
      </w:r>
      <w:r w:rsidR="00F303F2">
        <w:rPr>
          <w:rFonts w:ascii="TH SarabunIT๙" w:hAnsi="TH SarabunIT๙" w:cs="TH SarabunIT๙"/>
          <w:sz w:val="32"/>
          <w:szCs w:val="32"/>
        </w:rPr>
        <w:t xml:space="preserve"> </w:t>
      </w:r>
      <w:r w:rsidR="00F303F2" w:rsidRPr="00F303F2">
        <w:rPr>
          <w:rFonts w:ascii="TH SarabunIT๙" w:hAnsi="TH SarabunIT๙" w:cs="TH SarabunIT๙"/>
          <w:sz w:val="32"/>
          <w:szCs w:val="32"/>
        </w:rPr>
        <w:t xml:space="preserve">26 </w:t>
      </w:r>
      <w:r w:rsidR="00F303F2" w:rsidRPr="00F303F2">
        <w:rPr>
          <w:rFonts w:ascii="TH SarabunIT๙" w:hAnsi="TH SarabunIT๙" w:cs="TH SarabunIT๙" w:hint="cs"/>
          <w:sz w:val="32"/>
          <w:szCs w:val="32"/>
          <w:cs/>
        </w:rPr>
        <w:t>สิงหาคม  2519</w:t>
      </w:r>
      <w:r w:rsidR="00F303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อายุ</w:t>
      </w:r>
      <w:r w:rsidR="00F30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303F2" w:rsidRPr="00F303F2">
        <w:rPr>
          <w:rFonts w:ascii="TH SarabunIT๙" w:hAnsi="TH SarabunIT๙" w:cs="TH SarabunIT๙" w:hint="cs"/>
          <w:sz w:val="32"/>
          <w:szCs w:val="32"/>
          <w:cs/>
        </w:rPr>
        <w:t>49</w:t>
      </w:r>
      <w:r w:rsidR="00F30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</w:p>
    <w:p w14:paraId="3F35C2C2" w14:textId="23DE25D1" w:rsidR="005F4DB4" w:rsidRPr="00F303F2" w:rsidRDefault="005F4DB4" w:rsidP="00457F5D">
      <w:pPr>
        <w:spacing w:after="0"/>
        <w:ind w:left="35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อาชีพ/ตำแหน่ง </w:t>
      </w:r>
      <w:r w:rsidR="00F303F2">
        <w:rPr>
          <w:rFonts w:ascii="TH SarabunIT๙" w:hAnsi="TH SarabunIT๙" w:cs="TH SarabunIT๙"/>
          <w:sz w:val="36"/>
          <w:szCs w:val="36"/>
        </w:rPr>
        <w:t xml:space="preserve">  </w:t>
      </w:r>
      <w:r w:rsidR="00F303F2" w:rsidRPr="00F303F2">
        <w:rPr>
          <w:rFonts w:ascii="TH SarabunIT๙" w:hAnsi="TH SarabunIT๙" w:cs="TH SarabunIT๙" w:hint="cs"/>
          <w:sz w:val="36"/>
          <w:szCs w:val="36"/>
          <w:cs/>
        </w:rPr>
        <w:t>รับราชการ / นักประชาสัมพันธ์ปฏิบัติการ</w:t>
      </w:r>
    </w:p>
    <w:p w14:paraId="43A1D4DA" w14:textId="14CA14D1" w:rsidR="00F303F2" w:rsidRPr="00792D82" w:rsidRDefault="00457F5D" w:rsidP="005F4DB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30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   </w:t>
      </w:r>
      <w:r w:rsidR="00F303F2" w:rsidRPr="00F303F2">
        <w:rPr>
          <w:rFonts w:ascii="TH SarabunIT๙" w:hAnsi="TH SarabunIT๙" w:cs="TH SarabunIT๙" w:hint="cs"/>
          <w:sz w:val="32"/>
          <w:szCs w:val="32"/>
          <w:cs/>
        </w:rPr>
        <w:t>เทศบาลเมืองบ้านฉาง</w:t>
      </w:r>
      <w:r w:rsidR="00F303F2">
        <w:rPr>
          <w:rFonts w:ascii="TH SarabunIT๙" w:hAnsi="TH SarabunIT๙" w:cs="TH SarabunIT๙" w:hint="cs"/>
          <w:sz w:val="32"/>
          <w:szCs w:val="32"/>
          <w:cs/>
        </w:rPr>
        <w:t xml:space="preserve">  อำเภอบ้านฉาง จังหวัดระยอง</w:t>
      </w:r>
    </w:p>
    <w:p w14:paraId="728AC2FC" w14:textId="4A28947D" w:rsidR="00457F5D" w:rsidRPr="0096420C" w:rsidRDefault="005F4DB4" w:rsidP="00457F5D">
      <w:pPr>
        <w:spacing w:after="0"/>
        <w:ind w:left="360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ที่อยู่ปัจจุบัน </w:t>
      </w:r>
      <w:r w:rsidR="00F303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03F2" w:rsidRPr="0096420C">
        <w:rPr>
          <w:rFonts w:ascii="TH SarabunIT๙" w:hAnsi="TH SarabunIT๙" w:cs="TH SarabunIT๙" w:hint="cs"/>
          <w:spacing w:val="-8"/>
          <w:sz w:val="32"/>
          <w:szCs w:val="32"/>
          <w:cs/>
        </w:rPr>
        <w:t>138/2 หมู่ที่ 4  ตำบลบ้านฉาง อำเภอบ้านฉาง</w:t>
      </w:r>
      <w:r w:rsidR="0096420C" w:rsidRPr="0096420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303F2" w:rsidRPr="0096420C">
        <w:rPr>
          <w:rFonts w:ascii="TH SarabunIT๙" w:hAnsi="TH SarabunIT๙" w:cs="TH SarabunIT๙" w:hint="cs"/>
          <w:spacing w:val="-8"/>
          <w:sz w:val="32"/>
          <w:szCs w:val="32"/>
          <w:cs/>
        </w:rPr>
        <w:t>จังหวัดระยอง</w:t>
      </w:r>
    </w:p>
    <w:p w14:paraId="3F2D413B" w14:textId="5067271F" w:rsidR="005F4DB4" w:rsidRPr="00457F5D" w:rsidRDefault="005F4DB4" w:rsidP="00457F5D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หมายเลขโทรศัพท์ </w:t>
      </w:r>
      <w:r w:rsidR="00F303F2">
        <w:rPr>
          <w:rFonts w:ascii="TH SarabunIT๙" w:hAnsi="TH SarabunIT๙" w:cs="TH SarabunIT๙" w:hint="cs"/>
          <w:sz w:val="36"/>
          <w:szCs w:val="36"/>
          <w:cs/>
        </w:rPr>
        <w:t xml:space="preserve">  081-6298770</w:t>
      </w:r>
    </w:p>
    <w:p w14:paraId="462C4EF2" w14:textId="11D55821" w:rsidR="005F4DB4" w:rsidRDefault="0096420C" w:rsidP="005F4DB4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F4DB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ผลงานความโดดเด่น/ความเชี่ยวชาญ</w:t>
      </w:r>
    </w:p>
    <w:p w14:paraId="1CB3F763" w14:textId="40A29FDD" w:rsidR="00813E18" w:rsidRPr="00813E18" w:rsidRDefault="0096420C" w:rsidP="00457F5D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ind w:left="368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03F2" w:rsidRPr="00813E18">
        <w:rPr>
          <w:rFonts w:ascii="TH SarabunIT๙" w:hAnsi="TH SarabunIT๙" w:cs="TH SarabunIT๙"/>
          <w:sz w:val="32"/>
          <w:szCs w:val="32"/>
          <w:cs/>
        </w:rPr>
        <w:t xml:space="preserve">ผู้มีแนวคิดการทำงานเพื่อประโยชน์ของแผ่นดิน โดยน้อมนำพระราชดำริและหลักการทรงงานของพระบาทสมเด็จพระบรมชนกาธิเบศร มหาภูมิพลอดุลยเดชมหาราช รัชกาลที่ </w:t>
      </w:r>
      <w:r w:rsidR="00F303F2" w:rsidRPr="00813E18">
        <w:rPr>
          <w:rFonts w:ascii="TH SarabunIT๙" w:hAnsi="TH SarabunIT๙" w:cs="TH SarabunIT๙"/>
          <w:sz w:val="32"/>
          <w:szCs w:val="32"/>
        </w:rPr>
        <w:t xml:space="preserve">9 </w:t>
      </w:r>
      <w:r w:rsidR="00F303F2" w:rsidRPr="00813E18">
        <w:rPr>
          <w:rFonts w:ascii="TH SarabunIT๙" w:hAnsi="TH SarabunIT๙" w:cs="TH SarabunIT๙"/>
          <w:sz w:val="32"/>
          <w:szCs w:val="32"/>
          <w:cs/>
        </w:rPr>
        <w:t xml:space="preserve">มาเป็นแรงบันดาลใจในการปฏิบัติหน้าที่ราชการและการอุทิศตนเพื่อสังคม มีผลงานเป็นที่ประจักษ์จนได้รับรางวัลผู้มีผลงานดีเด่นทางด้านวัฒนธรรม ประจำปี พ.ศ. </w:t>
      </w:r>
      <w:r w:rsidR="00F303F2" w:rsidRPr="00813E18">
        <w:rPr>
          <w:rFonts w:ascii="TH SarabunIT๙" w:hAnsi="TH SarabunIT๙" w:cs="TH SarabunIT๙"/>
          <w:sz w:val="32"/>
          <w:szCs w:val="32"/>
        </w:rPr>
        <w:t xml:space="preserve">2568 </w:t>
      </w:r>
      <w:r w:rsidR="00F303F2" w:rsidRPr="0096420C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จากสำนักงานวัฒนธรรมจังหวัดระยอง </w:t>
      </w:r>
      <w:r w:rsidR="00813E18" w:rsidRPr="0096420C">
        <w:rPr>
          <w:rFonts w:ascii="TH SarabunIT๙" w:hAnsi="TH SarabunIT๙" w:cs="TH SarabunIT๙"/>
          <w:spacing w:val="-18"/>
          <w:sz w:val="32"/>
          <w:szCs w:val="32"/>
        </w:rPr>
        <w:t xml:space="preserve">  </w:t>
      </w:r>
      <w:r w:rsidRPr="0096420C">
        <w:rPr>
          <w:rFonts w:ascii="TH SarabunIT๙" w:hAnsi="TH SarabunIT๙" w:cs="TH SarabunIT๙" w:hint="cs"/>
          <w:spacing w:val="-18"/>
          <w:sz w:val="32"/>
          <w:szCs w:val="32"/>
          <w:cs/>
        </w:rPr>
        <w:t>และรางวัลผู้มีผลงานดีเด่นด้านวัฒนธรรม</w:t>
      </w:r>
    </w:p>
    <w:p w14:paraId="60816C7B" w14:textId="77777777" w:rsidR="00813E18" w:rsidRPr="0096420C" w:rsidRDefault="00813E18" w:rsidP="00813E18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ind w:firstLine="3686"/>
        <w:rPr>
          <w:rFonts w:ascii="TH SarabunIT๙" w:hAnsi="TH SarabunIT๙" w:cs="TH SarabunIT๙"/>
          <w:sz w:val="6"/>
          <w:szCs w:val="6"/>
        </w:rPr>
      </w:pPr>
    </w:p>
    <w:p w14:paraId="794AFBDF" w14:textId="0F974273" w:rsidR="00457F5D" w:rsidRPr="00457F5D" w:rsidRDefault="00813E18" w:rsidP="00457F5D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457F5D">
        <w:rPr>
          <w:rFonts w:ascii="TH SarabunIT๙" w:hAnsi="TH SarabunIT๙" w:cs="TH SarabunIT๙" w:hint="cs"/>
          <w:spacing w:val="-6"/>
          <w:sz w:val="32"/>
          <w:szCs w:val="32"/>
          <w:cs/>
        </w:rPr>
        <w:t>สาขามนุษยศาสตร์ ด้านการใช้ภาษาไทย จังหวัดระยอง ประจำปี พ.ศ.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303F2" w:rsidRPr="00457F5D">
        <w:rPr>
          <w:rFonts w:ascii="TH SarabunIT๙" w:hAnsi="TH SarabunIT๙" w:cs="TH SarabunIT๙"/>
          <w:spacing w:val="-6"/>
          <w:sz w:val="32"/>
          <w:szCs w:val="32"/>
          <w:cs/>
        </w:rPr>
        <w:t>อีกทั้งมีความเชี่ยวชาญด้านการเป็นพิธีกรในระดับองค์กร อำเภอ และจังหวัด มีทักษะการใช้ภาษาไทยอย่างถูกต้อง ชัดเจน</w:t>
      </w:r>
      <w:r w:rsidR="00F303F2" w:rsidRPr="00813E18">
        <w:rPr>
          <w:rFonts w:ascii="TH SarabunIT๙" w:hAnsi="TH SarabunIT๙" w:cs="TH SarabunIT๙"/>
          <w:sz w:val="32"/>
          <w:szCs w:val="32"/>
          <w:cs/>
        </w:rPr>
        <w:t xml:space="preserve"> เหมาะสมกับบริบทพิธีการ โดยเฉพาะในงานสำคัญของชาติ ศาสนา และสถาบันพระมหากษัตริย์ นอกจากนี้ ยังปฏิบัติตนเป็นจิตอาสาอย่างสม่ำเสมอ ในพิธีบรร</w:t>
      </w:r>
      <w:r>
        <w:rPr>
          <w:rFonts w:ascii="TH SarabunIT๙" w:hAnsi="TH SarabunIT๙" w:cs="TH SarabunIT๙"/>
          <w:sz w:val="32"/>
          <w:szCs w:val="32"/>
          <w:cs/>
        </w:rPr>
        <w:t>พชาอุปสมบทและงานฌาปนกิจของ</w:t>
      </w:r>
      <w:r w:rsidRPr="00813E18">
        <w:rPr>
          <w:rFonts w:ascii="TH SarabunIT๙" w:hAnsi="TH SarabunIT๙" w:cs="TH SarabunIT๙"/>
          <w:spacing w:val="-4"/>
          <w:sz w:val="32"/>
          <w:szCs w:val="32"/>
          <w:cs/>
        </w:rPr>
        <w:t>ชุมชน</w:t>
      </w:r>
      <w:r w:rsidRPr="00813E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โดยไม่รับค่าตอบแทน   </w:t>
      </w:r>
      <w:r w:rsidR="00F303F2" w:rsidRPr="00813E18">
        <w:rPr>
          <w:rFonts w:ascii="TH SarabunIT๙" w:hAnsi="TH SarabunIT๙" w:cs="TH SarabunIT๙"/>
          <w:spacing w:val="-4"/>
          <w:sz w:val="32"/>
          <w:szCs w:val="32"/>
          <w:cs/>
        </w:rPr>
        <w:t>สะท้อนถึงจิตสำนึกในการรับใช้สั</w:t>
      </w:r>
      <w:r w:rsidRPr="00813E18">
        <w:rPr>
          <w:rFonts w:ascii="TH SarabunIT๙" w:hAnsi="TH SarabunIT๙" w:cs="TH SarabunIT๙"/>
          <w:spacing w:val="-4"/>
          <w:sz w:val="32"/>
          <w:szCs w:val="32"/>
          <w:cs/>
        </w:rPr>
        <w:t>งคมและความมุ่งมั่นในการธำรงรักษ</w:t>
      </w:r>
      <w:r w:rsidRPr="00813E18">
        <w:rPr>
          <w:rFonts w:ascii="TH SarabunIT๙" w:hAnsi="TH SarabunIT๙" w:cs="TH SarabunIT๙" w:hint="cs"/>
          <w:spacing w:val="-4"/>
          <w:sz w:val="32"/>
          <w:szCs w:val="32"/>
          <w:cs/>
        </w:rPr>
        <w:t>า</w:t>
      </w:r>
      <w:r w:rsidR="00F303F2" w:rsidRPr="00813E18">
        <w:rPr>
          <w:rFonts w:ascii="TH SarabunIT๙" w:hAnsi="TH SarabunIT๙" w:cs="TH SarabunIT๙"/>
          <w:spacing w:val="-4"/>
          <w:sz w:val="32"/>
          <w:szCs w:val="32"/>
          <w:cs/>
        </w:rPr>
        <w:t>ขนบธรรมเนียม</w:t>
      </w:r>
      <w:r w:rsidR="00F303F2" w:rsidRPr="00813E18">
        <w:rPr>
          <w:rFonts w:ascii="TH SarabunIT๙" w:hAnsi="TH SarabunIT๙" w:cs="TH SarabunIT๙"/>
          <w:sz w:val="32"/>
          <w:szCs w:val="32"/>
          <w:cs/>
        </w:rPr>
        <w:t xml:space="preserve"> วัฒนธรรมอันดีงามของท้องถิ่นและ</w:t>
      </w:r>
      <w:r w:rsidR="00F303F2" w:rsidRPr="00457F5D">
        <w:rPr>
          <w:rFonts w:ascii="TH SarabunIT๙" w:hAnsi="TH SarabunIT๙" w:cs="TH SarabunIT๙"/>
          <w:spacing w:val="10"/>
          <w:sz w:val="32"/>
          <w:szCs w:val="32"/>
          <w:cs/>
        </w:rPr>
        <w:t>ประเทศชาติอย่างต่อเนื่อง</w:t>
      </w:r>
      <w:r w:rsidRPr="00457F5D">
        <w:rPr>
          <w:rFonts w:ascii="TH SarabunIT๙" w:hAnsi="TH SarabunIT๙" w:cs="TH SarabunIT๙"/>
          <w:spacing w:val="10"/>
          <w:sz w:val="32"/>
          <w:szCs w:val="32"/>
        </w:rPr>
        <w:t xml:space="preserve">  </w:t>
      </w:r>
      <w:r w:rsidRPr="00457F5D">
        <w:rPr>
          <w:rFonts w:ascii="TH SarabunIT๙" w:hAnsi="TH SarabunIT๙" w:cs="TH SarabunIT๙" w:hint="cs"/>
          <w:spacing w:val="10"/>
          <w:sz w:val="32"/>
          <w:szCs w:val="32"/>
          <w:cs/>
        </w:rPr>
        <w:t>และยังอาสาเป็นคณะกรรมการสภาวัฒนธรรมระดับอำเภอในการเป็นแกนนำใน</w:t>
      </w:r>
    </w:p>
    <w:p w14:paraId="35E4DB5E" w14:textId="53B6C6B1" w:rsidR="001423A1" w:rsidRPr="00457F5D" w:rsidRDefault="00813E18" w:rsidP="00457F5D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57F5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การส่งเสริมงานด้านวัฒนธรรมในพื้นที่ </w:t>
      </w:r>
      <w:r w:rsidR="00457F5D" w:rsidRPr="00457F5D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</w:t>
      </w:r>
      <w:r w:rsidRPr="00457F5D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เป็นผู้บรรยาย</w:t>
      </w:r>
      <w:r w:rsidR="00457F5D" w:rsidRPr="00457F5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อำเภอบ้านฉาง </w:t>
      </w:r>
      <w:r w:rsidRPr="00457F5D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ประกวดในงานมหกรรมการขับเคลื่อนจังหวัดคุณธรรมน้อมนำหลักปรัชญาของเศรษฐกิจพอเพียงด้วยพลังบวร และได้รับรางวัลชนะเลิศ ประจำปี พ.ศ. 2567</w:t>
      </w:r>
    </w:p>
    <w:p w14:paraId="1FD735F2" w14:textId="7E001065" w:rsidR="001423A1" w:rsidRPr="00457F5D" w:rsidRDefault="001423A1" w:rsidP="00813E18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rPr>
          <w:rFonts w:ascii="TH SarabunIT๙" w:hAnsi="TH SarabunIT๙" w:cs="TH SarabunIT๙"/>
          <w:szCs w:val="22"/>
        </w:rPr>
      </w:pPr>
    </w:p>
    <w:p w14:paraId="47754B35" w14:textId="6AED763D" w:rsidR="005F4DB4" w:rsidRPr="00813E18" w:rsidRDefault="001423A1" w:rsidP="00813E18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หลักคิด/แนวคิดในการสืบสานศิลปวัฒนธรรมไทย</w:t>
      </w:r>
      <w:r w:rsidR="00813E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BF125EB" w14:textId="46767851" w:rsidR="005F4DB4" w:rsidRPr="001423A1" w:rsidRDefault="008C5B06" w:rsidP="0096420C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0B6306A" wp14:editId="1643FA20">
            <wp:simplePos x="0" y="0"/>
            <wp:positionH relativeFrom="column">
              <wp:posOffset>-11430</wp:posOffset>
            </wp:positionH>
            <wp:positionV relativeFrom="paragraph">
              <wp:posOffset>871220</wp:posOffset>
            </wp:positionV>
            <wp:extent cx="3280410" cy="1775460"/>
            <wp:effectExtent l="0" t="0" r="0" b="0"/>
            <wp:wrapThrough wrapText="bothSides">
              <wp:wrapPolygon edited="0">
                <wp:start x="0" y="0"/>
                <wp:lineTo x="0" y="21322"/>
                <wp:lineTo x="21449" y="21322"/>
                <wp:lineTo x="21449" y="0"/>
                <wp:lineTo x="0" y="0"/>
              </wp:wrapPolygon>
            </wp:wrapThrough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3A1">
        <w:rPr>
          <w:rFonts w:ascii="TH SarabunIT๙" w:hAnsi="TH SarabunIT๙" w:cs="TH SarabunIT๙" w:hint="cs"/>
          <w:sz w:val="32"/>
          <w:szCs w:val="32"/>
          <w:cs/>
        </w:rPr>
        <w:tab/>
      </w:r>
      <w:r w:rsidR="001423A1" w:rsidRPr="001423A1">
        <w:rPr>
          <w:rFonts w:ascii="TH SarabunIT๙" w:hAnsi="TH SarabunIT๙" w:cs="TH SarabunIT๙"/>
          <w:sz w:val="32"/>
          <w:szCs w:val="32"/>
          <w:cs/>
        </w:rPr>
        <w:t>การตระหนักถึงคุณค่าและรากเหง้าของความเป็นชาติไทย อันสะท้อนภูมิปัญญาและอัตลักษณ์ของบรรพชน การอนุรักษ์ควบคู่กับการถ่ายทอดอย่างถูกต้องและเหมาะสมกับยุคสมัย จะช่วยให้ศิลปวัฒนธรรมคงอยู่เป็นพลังทางจิตใจของ</w:t>
      </w:r>
      <w:r w:rsidR="001423A1" w:rsidRPr="001423A1">
        <w:rPr>
          <w:rFonts w:ascii="TH SarabunIT๙" w:hAnsi="TH SarabunIT๙" w:cs="TH SarabunIT๙"/>
          <w:sz w:val="32"/>
          <w:szCs w:val="32"/>
          <w:cs/>
        </w:rPr>
        <w:lastRenderedPageBreak/>
        <w:t>สังคม สร้างความภาคภูมิใจ และปลูกฝังจิตสำนึกให้คนรุ่นใหม่ร่วมกันสืบทอดมรดกทางวัฒนธรรมอย่างยั่งยืน</w:t>
      </w:r>
    </w:p>
    <w:p w14:paraId="2361C6DA" w14:textId="39C1BE6E" w:rsidR="005F4DB4" w:rsidRDefault="0096420C" w:rsidP="005F4DB4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2EAD5A0" wp14:editId="6CE21EBA">
            <wp:simplePos x="0" y="0"/>
            <wp:positionH relativeFrom="column">
              <wp:posOffset>78105</wp:posOffset>
            </wp:positionH>
            <wp:positionV relativeFrom="paragraph">
              <wp:posOffset>200025</wp:posOffset>
            </wp:positionV>
            <wp:extent cx="2653030" cy="1760220"/>
            <wp:effectExtent l="0" t="0" r="0" b="0"/>
            <wp:wrapThrough wrapText="bothSides">
              <wp:wrapPolygon edited="0">
                <wp:start x="0" y="0"/>
                <wp:lineTo x="0" y="21273"/>
                <wp:lineTo x="21404" y="21273"/>
                <wp:lineTo x="21404" y="0"/>
                <wp:lineTo x="0" y="0"/>
              </wp:wrapPolygon>
            </wp:wrapThrough>
            <wp:docPr id="2" name="Picture 1" descr="C:\Users\Banchang_Dell_02\Desktop\S__961742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nchang_Dell_02\Desktop\S__9617428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4DB4" w:rsidSect="0096420C">
      <w:pgSz w:w="11906" w:h="16838"/>
      <w:pgMar w:top="1440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2C31" w14:textId="77777777" w:rsidR="00143E5B" w:rsidRDefault="00143E5B" w:rsidP="009D601C">
      <w:pPr>
        <w:spacing w:after="0" w:line="240" w:lineRule="auto"/>
      </w:pPr>
      <w:r>
        <w:separator/>
      </w:r>
    </w:p>
  </w:endnote>
  <w:endnote w:type="continuationSeparator" w:id="0">
    <w:p w14:paraId="25D01122" w14:textId="77777777" w:rsidR="00143E5B" w:rsidRDefault="00143E5B" w:rsidP="009D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9478" w14:textId="77777777" w:rsidR="00143E5B" w:rsidRDefault="00143E5B" w:rsidP="009D601C">
      <w:pPr>
        <w:spacing w:after="0" w:line="240" w:lineRule="auto"/>
      </w:pPr>
      <w:r>
        <w:separator/>
      </w:r>
    </w:p>
  </w:footnote>
  <w:footnote w:type="continuationSeparator" w:id="0">
    <w:p w14:paraId="200AF271" w14:textId="77777777" w:rsidR="00143E5B" w:rsidRDefault="00143E5B" w:rsidP="009D6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87"/>
    <w:rsid w:val="00003AAD"/>
    <w:rsid w:val="000209B9"/>
    <w:rsid w:val="00053A79"/>
    <w:rsid w:val="0007193E"/>
    <w:rsid w:val="00096387"/>
    <w:rsid w:val="000A070B"/>
    <w:rsid w:val="000F086A"/>
    <w:rsid w:val="000F6108"/>
    <w:rsid w:val="001124C5"/>
    <w:rsid w:val="0012413F"/>
    <w:rsid w:val="001366DD"/>
    <w:rsid w:val="001423A1"/>
    <w:rsid w:val="00143E5B"/>
    <w:rsid w:val="0016039E"/>
    <w:rsid w:val="00181B6A"/>
    <w:rsid w:val="001A57DE"/>
    <w:rsid w:val="001C58DE"/>
    <w:rsid w:val="001D0146"/>
    <w:rsid w:val="001D3B4A"/>
    <w:rsid w:val="001F27AE"/>
    <w:rsid w:val="0023057F"/>
    <w:rsid w:val="00261E5E"/>
    <w:rsid w:val="002A381F"/>
    <w:rsid w:val="002A5CED"/>
    <w:rsid w:val="002B58B8"/>
    <w:rsid w:val="002E4CDF"/>
    <w:rsid w:val="002F02E3"/>
    <w:rsid w:val="00335D2F"/>
    <w:rsid w:val="0034117C"/>
    <w:rsid w:val="00341DC2"/>
    <w:rsid w:val="00380989"/>
    <w:rsid w:val="00396334"/>
    <w:rsid w:val="003A65D0"/>
    <w:rsid w:val="003C225D"/>
    <w:rsid w:val="003F063F"/>
    <w:rsid w:val="00430406"/>
    <w:rsid w:val="00457F5D"/>
    <w:rsid w:val="00461792"/>
    <w:rsid w:val="00495AEB"/>
    <w:rsid w:val="00510247"/>
    <w:rsid w:val="00513586"/>
    <w:rsid w:val="0052037B"/>
    <w:rsid w:val="0052398B"/>
    <w:rsid w:val="0052486C"/>
    <w:rsid w:val="00547644"/>
    <w:rsid w:val="00583526"/>
    <w:rsid w:val="00583B3C"/>
    <w:rsid w:val="005B62A9"/>
    <w:rsid w:val="005E6CAA"/>
    <w:rsid w:val="005F4DB4"/>
    <w:rsid w:val="0060516D"/>
    <w:rsid w:val="00616165"/>
    <w:rsid w:val="00696BAA"/>
    <w:rsid w:val="006B2012"/>
    <w:rsid w:val="006C707F"/>
    <w:rsid w:val="006C7762"/>
    <w:rsid w:val="006D033E"/>
    <w:rsid w:val="006D1931"/>
    <w:rsid w:val="00742851"/>
    <w:rsid w:val="007676E1"/>
    <w:rsid w:val="00792D82"/>
    <w:rsid w:val="00797E0A"/>
    <w:rsid w:val="007C7E96"/>
    <w:rsid w:val="007E59D6"/>
    <w:rsid w:val="008067E0"/>
    <w:rsid w:val="00813E18"/>
    <w:rsid w:val="00841363"/>
    <w:rsid w:val="00860493"/>
    <w:rsid w:val="00870D0A"/>
    <w:rsid w:val="008810AB"/>
    <w:rsid w:val="008A442C"/>
    <w:rsid w:val="008A6A97"/>
    <w:rsid w:val="008C5B06"/>
    <w:rsid w:val="008D48D7"/>
    <w:rsid w:val="008F60B4"/>
    <w:rsid w:val="008F7A6F"/>
    <w:rsid w:val="00916A48"/>
    <w:rsid w:val="0092682E"/>
    <w:rsid w:val="009366A0"/>
    <w:rsid w:val="00947202"/>
    <w:rsid w:val="00956468"/>
    <w:rsid w:val="0096420C"/>
    <w:rsid w:val="00974EBF"/>
    <w:rsid w:val="00974FB9"/>
    <w:rsid w:val="00975E08"/>
    <w:rsid w:val="009B2425"/>
    <w:rsid w:val="009B2D30"/>
    <w:rsid w:val="009D601C"/>
    <w:rsid w:val="009F0048"/>
    <w:rsid w:val="00A32164"/>
    <w:rsid w:val="00A8118E"/>
    <w:rsid w:val="00A8317D"/>
    <w:rsid w:val="00B0134E"/>
    <w:rsid w:val="00B1535B"/>
    <w:rsid w:val="00B23763"/>
    <w:rsid w:val="00B30DCC"/>
    <w:rsid w:val="00B45697"/>
    <w:rsid w:val="00B56FF2"/>
    <w:rsid w:val="00B70D5B"/>
    <w:rsid w:val="00B71BD2"/>
    <w:rsid w:val="00B84F03"/>
    <w:rsid w:val="00B94BA0"/>
    <w:rsid w:val="00BF418D"/>
    <w:rsid w:val="00C04B38"/>
    <w:rsid w:val="00C1545B"/>
    <w:rsid w:val="00C33580"/>
    <w:rsid w:val="00C402F6"/>
    <w:rsid w:val="00C507E2"/>
    <w:rsid w:val="00C518AD"/>
    <w:rsid w:val="00C85B00"/>
    <w:rsid w:val="00C85DDA"/>
    <w:rsid w:val="00C912CB"/>
    <w:rsid w:val="00CB4996"/>
    <w:rsid w:val="00CB6D46"/>
    <w:rsid w:val="00CE5C61"/>
    <w:rsid w:val="00D526EF"/>
    <w:rsid w:val="00D70F98"/>
    <w:rsid w:val="00D8433F"/>
    <w:rsid w:val="00DA0965"/>
    <w:rsid w:val="00DA1E43"/>
    <w:rsid w:val="00DA3CF6"/>
    <w:rsid w:val="00DA70D3"/>
    <w:rsid w:val="00DC4163"/>
    <w:rsid w:val="00DD3155"/>
    <w:rsid w:val="00DE52FA"/>
    <w:rsid w:val="00DF53D2"/>
    <w:rsid w:val="00E10D4D"/>
    <w:rsid w:val="00E93476"/>
    <w:rsid w:val="00EA3DC1"/>
    <w:rsid w:val="00EA484B"/>
    <w:rsid w:val="00ED29A9"/>
    <w:rsid w:val="00ED5F5E"/>
    <w:rsid w:val="00EE382F"/>
    <w:rsid w:val="00F15927"/>
    <w:rsid w:val="00F303F2"/>
    <w:rsid w:val="00F40D02"/>
    <w:rsid w:val="00F601DA"/>
    <w:rsid w:val="00FA4C0A"/>
    <w:rsid w:val="00FB2AA3"/>
    <w:rsid w:val="00FB41B0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A28A"/>
  <w15:docId w15:val="{9E533C1B-816C-4D59-9E12-2864CD8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0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1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1C"/>
  </w:style>
  <w:style w:type="paragraph" w:styleId="Footer">
    <w:name w:val="footer"/>
    <w:basedOn w:val="Normal"/>
    <w:link w:val="FooterChar"/>
    <w:uiPriority w:val="99"/>
    <w:unhideWhenUsed/>
    <w:rsid w:val="009D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1C"/>
  </w:style>
  <w:style w:type="table" w:styleId="TableGrid">
    <w:name w:val="Table Grid"/>
    <w:basedOn w:val="TableNormal"/>
    <w:uiPriority w:val="59"/>
    <w:rsid w:val="005E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420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D79D-4F4B-44D4-A65F-DAB92BBE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Sumet Prinyapriwat</cp:lastModifiedBy>
  <cp:revision>2</cp:revision>
  <cp:lastPrinted>2026-01-19T03:15:00Z</cp:lastPrinted>
  <dcterms:created xsi:type="dcterms:W3CDTF">2026-01-22T13:27:00Z</dcterms:created>
  <dcterms:modified xsi:type="dcterms:W3CDTF">2026-01-22T13:27:00Z</dcterms:modified>
</cp:coreProperties>
</file>