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0947FB" w:rsidRPr="000D632D" w:rsidRDefault="000947FB" w:rsidP="000947FB">
      <w:pPr>
        <w:pStyle w:val="Title"/>
        <w:rPr>
          <w:rFonts w:cstheme="majorHAnsi"/>
        </w:rPr>
      </w:pPr>
      <w:r w:rsidRPr="000D632D">
        <w:rPr>
          <w:rFonts w:ascii="Browallia New" w:hAnsi="Browallia New" w:cs="Browallia New" w:hint="cs"/>
          <w:cs/>
        </w:rPr>
        <w:t>ภูมิปัญญาท้องถิ่น</w:t>
      </w:r>
    </w:p>
    <w:p w:rsidR="000947FB" w:rsidRPr="000D632D" w:rsidRDefault="000947FB" w:rsidP="000947FB">
      <w:pPr>
        <w:rPr>
          <w:rFonts w:asciiTheme="majorHAnsi" w:hAnsiTheme="majorHAnsi" w:cstheme="majorHAnsi"/>
        </w:rPr>
      </w:pPr>
      <w:r w:rsidRPr="000D632D">
        <w:rPr>
          <w:rFonts w:asciiTheme="majorHAnsi" w:hAnsiTheme="majorHAnsi" w:cstheme="majorHAnsi"/>
          <w:cs/>
        </w:rPr>
        <w:t>“</w:t>
      </w:r>
      <w:r w:rsidRPr="000D632D">
        <w:rPr>
          <w:rFonts w:ascii="Browallia New" w:hAnsi="Browallia New" w:cs="Browallia New" w:hint="cs"/>
          <w:cs/>
        </w:rPr>
        <w:t>ภูมิปัญญาระยองคือสมบัติแห่งความคิดสร้างสรรค์และประสบการณ์ที่สืบทอดจากรุ่นสู่รุ่น</w:t>
      </w:r>
      <w:r w:rsidRPr="000D632D">
        <w:rPr>
          <w:rFonts w:ascii="Calibri Light" w:hAnsi="Calibri Light" w:cs="Calibri Light" w:hint="cs"/>
          <w:cs/>
        </w:rPr>
        <w:t>”</w:t>
      </w:r>
    </w:p>
    <w:p w:rsidR="000947FB" w:rsidRPr="000947FB" w:rsidRDefault="000947FB" w:rsidP="000947FB">
      <w:pPr>
        <w:rPr>
          <w:rFonts w:asciiTheme="majorHAnsi" w:hAnsiTheme="majorHAnsi" w:cstheme="majorHAnsi"/>
        </w:rPr>
      </w:pPr>
      <w:r w:rsidRPr="000947FB">
        <w:rPr>
          <w:rFonts w:ascii="Browallia New" w:hAnsi="Browallia New" w:cs="Browallia New" w:hint="cs"/>
          <w:cs/>
        </w:rPr>
        <w:t>ภูมิปัญญาระยองสะท้อนความชำนาญและความคิดสร้างสรรค์ของชาวท้องถิ่นในทุกด้านของชีวิต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อาหารพื้นบ้านเป็นตัวอย่างหนึ่งที่แสดงถึงภูมิปัญญา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ผสมผสานวัตถุดิบท้องถิ่นทั้งทะเลและสวนผลไม้ให้เกิดรสชาติที่โดดเด่น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การปรุงอาหารยังใช้สมุนไพรและเครื่องเทศที่สะท้อนความรู้ด้านโภชนาการและการถนอมอาหาร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วิถีการเกษตรและประมงยังสอดคล้องกับธรรมชาติและฤดูกาล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ทำให้เกิดความยั่งยืนในชีวิตและเศรษฐกิจชุมชน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งานหัตถกรรมและศิลปะพื้นบ้านสะท้อนเทคนิคและความคิดสร้างสรรค์ที่สืบทอดมานาน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การสร้างเครื่องมือ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เครื่องจักสาน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และการจัดการทรัพยากรท้องถิ่นแสดงถึงความรอบรู้และความละเอียดอ่อนในชีวิตประจำวัน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การใช้ภูมิปัญญาเหล่านี้ยังเสริมสร้างความผูกพันของชุมชนและส่งต่อความรู้ให้รุ่นหลัง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ภูมิปัญญาระยองไม่เพียงเป็นความภาคภูมิใจ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แต่ยังเป็นแหล่งเรียนรู้ที่สำคัญสำหรับนักท่องเที่ยวและผู้สนใจวัฒนธรรม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การอนุรักษ์ภูมิปัญญาจึงเป็นสิ่งจำเป็นต่อการคงไว้ซึ่งเอกลักษณ์และความรุ่งเรืองของจังหวัดระยอง</w:t>
      </w:r>
      <w:r w:rsidRPr="000947FB">
        <w:rPr>
          <w:rFonts w:asciiTheme="majorHAnsi" w:hAnsiTheme="majorHAnsi" w:cstheme="majorHAnsi"/>
          <w:cs/>
        </w:rPr>
        <w:t>.</w:t>
      </w:r>
    </w:p>
    <w:p w:rsidR="000947FB" w:rsidRPr="000947FB" w:rsidRDefault="000947FB" w:rsidP="000947FB">
      <w:pPr>
        <w:rPr>
          <w:rFonts w:asciiTheme="majorHAnsi" w:hAnsiTheme="majorHAnsi" w:cstheme="majorHAnsi"/>
        </w:rPr>
      </w:pPr>
      <w:r w:rsidRPr="000947FB">
        <w:rPr>
          <w:rFonts w:ascii="Browallia New" w:hAnsi="Browallia New" w:cs="Browallia New" w:hint="cs"/>
          <w:b/>
          <w:bCs/>
          <w:cs/>
        </w:rPr>
        <w:t>ความหมายของภูมิปัญญาท้องถิ่น</w:t>
      </w:r>
    </w:p>
    <w:p w:rsidR="000947FB" w:rsidRPr="000947FB" w:rsidRDefault="000947FB" w:rsidP="000947FB">
      <w:pPr>
        <w:rPr>
          <w:rFonts w:asciiTheme="majorHAnsi" w:hAnsiTheme="majorHAnsi" w:cstheme="majorHAnsi"/>
        </w:rPr>
      </w:pPr>
      <w:r w:rsidRPr="000947FB">
        <w:rPr>
          <w:rFonts w:ascii="Browallia New" w:hAnsi="Browallia New" w:cs="Browallia New" w:hint="cs"/>
          <w:b/>
          <w:bCs/>
          <w:cs/>
        </w:rPr>
        <w:t>ภูมิปัญญาท้องถิ่น</w:t>
      </w:r>
      <w:r w:rsidRPr="000947FB">
        <w:rPr>
          <w:rFonts w:asciiTheme="majorHAnsi" w:hAnsiTheme="majorHAnsi" w:cstheme="majorHAnsi"/>
        </w:rPr>
        <w:t> </w:t>
      </w:r>
      <w:r w:rsidRPr="000947FB">
        <w:rPr>
          <w:rFonts w:ascii="Browallia New" w:hAnsi="Browallia New" w:cs="Browallia New" w:hint="cs"/>
          <w:cs/>
        </w:rPr>
        <w:t>หมายถึง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ความรู้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ความชำนาญ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และประสบการณ์ที่สั่งสมโดยคนในชุมชนท้องถิ่น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ผ่านการปฏิบัติจริงในชีวิตประจำวัน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เป็นองค์ความรู้ที่เกิดขึ้นจากการสังเกต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ทดลอง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และปรับปรุงวิธีแก้ปัญหาให้เหมาะสมกับสภาพแวดล้อม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ทั้งทางธรรมชาติ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สังคม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และวัฒนธรรม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เป็นความรู้ที่สืบทอดจากรุ่นสู่รุ่น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สามารถนำไปใช้ในการจัดการชีวิต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การผลิตอาหาร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การทำเกษตรกรรม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งานหัตถกรรม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การอนุรักษ์ทรัพยากรธรรมชาติ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การรักษาสุขภาพ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การจัดการชุมชน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และการสืบสานประเพณี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ศิลปะ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หรือขนบธรรมเนียมท้องถิ่น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นอกจากนี้ภูมิปัญญาท้องถิ่นยังเป็นรากฐานสำคัญในการพัฒนาท้องถิ่นอย่างยั่งยืน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ช่วยเสริมสร้างอัตลักษณ์ชุมชน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และเป็นแหล่งเรียนรู้ที่มีคุณค่าทั้งต่อคนในพื้นที่และบุคคลทั่วไปที่สนใจศึกษาวัฒนธรรมและความรู้ดั้งเดิม</w:t>
      </w:r>
    </w:p>
    <w:p w:rsidR="000947FB" w:rsidRPr="000947FB" w:rsidRDefault="000947FB" w:rsidP="000947FB">
      <w:pPr>
        <w:rPr>
          <w:rFonts w:asciiTheme="majorHAnsi" w:hAnsiTheme="majorHAnsi" w:cstheme="majorHAnsi"/>
        </w:rPr>
      </w:pPr>
      <w:r w:rsidRPr="000947FB">
        <w:rPr>
          <w:rFonts w:ascii="Browallia New" w:hAnsi="Browallia New" w:cs="Browallia New" w:hint="cs"/>
          <w:cs/>
        </w:rPr>
        <w:t>ประเภทของภูมิปัญญาไทย</w:t>
      </w:r>
    </w:p>
    <w:p w:rsidR="000947FB" w:rsidRPr="000947FB" w:rsidRDefault="000947FB" w:rsidP="000947FB">
      <w:pPr>
        <w:rPr>
          <w:rFonts w:asciiTheme="majorHAnsi" w:hAnsiTheme="majorHAnsi" w:cstheme="majorHAnsi"/>
        </w:rPr>
      </w:pPr>
      <w:r w:rsidRPr="000947FB">
        <w:rPr>
          <w:rFonts w:ascii="Browallia New" w:hAnsi="Browallia New" w:cs="Browallia New" w:hint="cs"/>
          <w:b/>
          <w:bCs/>
          <w:cs/>
        </w:rPr>
        <w:t>คณะกรรมการการศึกษาแห่งชาติ</w:t>
      </w:r>
      <w:r w:rsidRPr="000947FB">
        <w:rPr>
          <w:rFonts w:asciiTheme="majorHAnsi" w:hAnsiTheme="majorHAnsi" w:cstheme="majorHAnsi"/>
          <w:b/>
          <w:bCs/>
          <w:cs/>
        </w:rPr>
        <w:t xml:space="preserve"> </w:t>
      </w:r>
      <w:r w:rsidRPr="000947FB">
        <w:rPr>
          <w:rFonts w:ascii="Browallia New" w:hAnsi="Browallia New" w:cs="Browallia New" w:hint="cs"/>
          <w:b/>
          <w:bCs/>
          <w:cs/>
        </w:rPr>
        <w:t>กระทรวงศึกษาธิการ</w:t>
      </w:r>
      <w:r w:rsidRPr="000947FB">
        <w:rPr>
          <w:rFonts w:asciiTheme="majorHAnsi" w:hAnsiTheme="majorHAnsi" w:cstheme="majorHAnsi"/>
          <w:b/>
          <w:bCs/>
          <w:cs/>
        </w:rPr>
        <w:t xml:space="preserve"> </w:t>
      </w:r>
      <w:r w:rsidRPr="000947FB">
        <w:rPr>
          <w:rFonts w:ascii="Browallia New" w:hAnsi="Browallia New" w:cs="Browallia New" w:hint="cs"/>
          <w:b/>
          <w:bCs/>
          <w:cs/>
        </w:rPr>
        <w:t>แบ่งสาขาหรือประเภทของภูมิปัญญาท้องถิ่น</w:t>
      </w:r>
      <w:r w:rsidRPr="000947FB">
        <w:rPr>
          <w:rFonts w:asciiTheme="majorHAnsi" w:hAnsiTheme="majorHAnsi" w:cstheme="majorHAnsi"/>
        </w:rPr>
        <w:br/>
      </w:r>
      <w:r w:rsidRPr="000947FB">
        <w:rPr>
          <w:rFonts w:ascii="Browallia New" w:hAnsi="Browallia New" w:cs="Browallia New" w:hint="cs"/>
          <w:cs/>
        </w:rPr>
        <w:t>ไว้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Theme="majorHAnsi" w:hAnsiTheme="majorHAnsi" w:cstheme="majorHAnsi"/>
        </w:rPr>
        <w:t xml:space="preserve">11 </w:t>
      </w:r>
      <w:r w:rsidRPr="000947FB">
        <w:rPr>
          <w:rFonts w:ascii="Browallia New" w:hAnsi="Browallia New" w:cs="Browallia New" w:hint="cs"/>
          <w:cs/>
        </w:rPr>
        <w:t>สาขา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ดังนี้</w:t>
      </w:r>
      <w:r w:rsidRPr="000947FB">
        <w:rPr>
          <w:rFonts w:asciiTheme="majorHAnsi" w:hAnsiTheme="majorHAnsi" w:cstheme="majorHAnsi"/>
        </w:rPr>
        <w:br/>
        <w:t xml:space="preserve">  1. </w:t>
      </w:r>
      <w:r w:rsidRPr="000947FB">
        <w:rPr>
          <w:rFonts w:ascii="Browallia New" w:hAnsi="Browallia New" w:cs="Browallia New" w:hint="cs"/>
          <w:cs/>
        </w:rPr>
        <w:t>สาขาเกษตรกรรม</w:t>
      </w:r>
      <w:r w:rsidRPr="000947FB">
        <w:rPr>
          <w:rFonts w:asciiTheme="majorHAnsi" w:hAnsiTheme="majorHAnsi" w:cstheme="majorHAnsi"/>
        </w:rPr>
        <w:br/>
        <w:t xml:space="preserve">  2. </w:t>
      </w:r>
      <w:r w:rsidRPr="000947FB">
        <w:rPr>
          <w:rFonts w:ascii="Browallia New" w:hAnsi="Browallia New" w:cs="Browallia New" w:hint="cs"/>
          <w:cs/>
        </w:rPr>
        <w:t>สาขาอุตสาหกรรมและหัตถกรรม</w:t>
      </w:r>
      <w:r w:rsidRPr="000947FB">
        <w:rPr>
          <w:rFonts w:asciiTheme="majorHAnsi" w:hAnsiTheme="majorHAnsi" w:cstheme="majorHAnsi"/>
        </w:rPr>
        <w:br/>
        <w:t xml:space="preserve">  3. </w:t>
      </w:r>
      <w:r w:rsidRPr="000947FB">
        <w:rPr>
          <w:rFonts w:ascii="Browallia New" w:hAnsi="Browallia New" w:cs="Browallia New" w:hint="cs"/>
          <w:cs/>
        </w:rPr>
        <w:t>สาขาการแพทย์แผนไทย</w:t>
      </w:r>
      <w:r w:rsidRPr="000947FB">
        <w:rPr>
          <w:rFonts w:asciiTheme="majorHAnsi" w:hAnsiTheme="majorHAnsi" w:cstheme="majorHAnsi"/>
        </w:rPr>
        <w:br/>
        <w:t xml:space="preserve">  4. </w:t>
      </w:r>
      <w:r w:rsidRPr="000947FB">
        <w:rPr>
          <w:rFonts w:ascii="Browallia New" w:hAnsi="Browallia New" w:cs="Browallia New" w:hint="cs"/>
          <w:cs/>
        </w:rPr>
        <w:t>สาขาการจัดการทรัพยากรธร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รรรมชาติและสิ่งแวดล้อม</w:t>
      </w:r>
      <w:r w:rsidRPr="000947FB">
        <w:rPr>
          <w:rFonts w:asciiTheme="majorHAnsi" w:hAnsiTheme="majorHAnsi" w:cstheme="majorHAnsi"/>
        </w:rPr>
        <w:br/>
        <w:t xml:space="preserve">  5. </w:t>
      </w:r>
      <w:r w:rsidRPr="000947FB">
        <w:rPr>
          <w:rFonts w:ascii="Browallia New" w:hAnsi="Browallia New" w:cs="Browallia New" w:hint="cs"/>
          <w:cs/>
        </w:rPr>
        <w:t>สาขากองทุนและธุรกิจชุมชน</w:t>
      </w:r>
      <w:r w:rsidRPr="000947FB">
        <w:rPr>
          <w:rFonts w:asciiTheme="majorHAnsi" w:hAnsiTheme="majorHAnsi" w:cstheme="majorHAnsi"/>
        </w:rPr>
        <w:br/>
      </w:r>
      <w:r w:rsidRPr="000947FB">
        <w:rPr>
          <w:rFonts w:ascii="Browallia New" w:hAnsi="Browallia New" w:cs="Browallia New" w:hint="cs"/>
          <w:cs/>
        </w:rPr>
        <w:t>ุ</w:t>
      </w:r>
      <w:r w:rsidRPr="000947FB">
        <w:rPr>
          <w:rFonts w:asciiTheme="majorHAnsi" w:hAnsiTheme="majorHAnsi" w:cstheme="majorHAnsi"/>
        </w:rPr>
        <w:t xml:space="preserve">  6. </w:t>
      </w:r>
      <w:r w:rsidRPr="000947FB">
        <w:rPr>
          <w:rFonts w:ascii="Browallia New" w:hAnsi="Browallia New" w:cs="Browallia New" w:hint="cs"/>
          <w:cs/>
        </w:rPr>
        <w:t>สาขาสวัสติการ</w:t>
      </w:r>
      <w:r w:rsidRPr="000947FB">
        <w:rPr>
          <w:rFonts w:asciiTheme="majorHAnsi" w:hAnsiTheme="majorHAnsi" w:cstheme="majorHAnsi"/>
        </w:rPr>
        <w:br/>
      </w:r>
      <w:r w:rsidRPr="000947FB">
        <w:rPr>
          <w:rFonts w:asciiTheme="majorHAnsi" w:hAnsiTheme="majorHAnsi" w:cstheme="majorHAnsi"/>
          <w:cs/>
        </w:rPr>
        <w:lastRenderedPageBreak/>
        <w:t> </w:t>
      </w:r>
      <w:r w:rsidRPr="000947FB">
        <w:rPr>
          <w:rFonts w:ascii="Browallia New" w:hAnsi="Browallia New" w:cs="Browallia New" w:hint="cs"/>
          <w:cs/>
        </w:rPr>
        <w:t>ึ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Theme="majorHAnsi" w:hAnsiTheme="majorHAnsi" w:cstheme="majorHAnsi"/>
        </w:rPr>
        <w:t xml:space="preserve">7. </w:t>
      </w:r>
      <w:r w:rsidRPr="000947FB">
        <w:rPr>
          <w:rFonts w:ascii="Browallia New" w:hAnsi="Browallia New" w:cs="Browallia New" w:hint="cs"/>
          <w:cs/>
        </w:rPr>
        <w:t>สาขาศิลปกรรม</w:t>
      </w:r>
      <w:r w:rsidRPr="000947FB">
        <w:rPr>
          <w:rFonts w:asciiTheme="majorHAnsi" w:hAnsiTheme="majorHAnsi" w:cstheme="majorHAnsi"/>
        </w:rPr>
        <w:br/>
        <w:t xml:space="preserve">  8. </w:t>
      </w:r>
      <w:r w:rsidRPr="000947FB">
        <w:rPr>
          <w:rFonts w:ascii="Browallia New" w:hAnsi="Browallia New" w:cs="Browallia New" w:hint="cs"/>
          <w:cs/>
        </w:rPr>
        <w:t>สาขาการจัดการองค์กร</w:t>
      </w:r>
      <w:r w:rsidRPr="000947FB">
        <w:rPr>
          <w:rFonts w:asciiTheme="majorHAnsi" w:hAnsiTheme="majorHAnsi" w:cstheme="majorHAnsi"/>
        </w:rPr>
        <w:br/>
        <w:t xml:space="preserve">  9. </w:t>
      </w:r>
      <w:r w:rsidRPr="000947FB">
        <w:rPr>
          <w:rFonts w:ascii="Browallia New" w:hAnsi="Browallia New" w:cs="Browallia New" w:hint="cs"/>
          <w:cs/>
        </w:rPr>
        <w:t>สาขาภาษาและวรรณกรรม</w:t>
      </w:r>
      <w:r w:rsidRPr="000947FB">
        <w:rPr>
          <w:rFonts w:asciiTheme="majorHAnsi" w:hAnsiTheme="majorHAnsi" w:cstheme="majorHAnsi"/>
        </w:rPr>
        <w:br/>
        <w:t> 1</w:t>
      </w:r>
      <w:r w:rsidRPr="000947FB">
        <w:rPr>
          <w:rFonts w:ascii="Browallia New" w:hAnsi="Browallia New" w:cs="Browallia New" w:hint="cs"/>
          <w:cs/>
        </w:rPr>
        <w:t>๐</w:t>
      </w:r>
      <w:r w:rsidRPr="000947FB">
        <w:rPr>
          <w:rFonts w:asciiTheme="majorHAnsi" w:hAnsiTheme="majorHAnsi" w:cstheme="majorHAnsi"/>
          <w:cs/>
        </w:rPr>
        <w:t xml:space="preserve">. </w:t>
      </w:r>
      <w:r w:rsidRPr="000947FB">
        <w:rPr>
          <w:rFonts w:ascii="Browallia New" w:hAnsi="Browallia New" w:cs="Browallia New" w:hint="cs"/>
          <w:cs/>
        </w:rPr>
        <w:t>สาขาศาสนาและประเพณี</w:t>
      </w:r>
      <w:r w:rsidRPr="000947FB">
        <w:rPr>
          <w:rFonts w:asciiTheme="majorHAnsi" w:hAnsiTheme="majorHAnsi" w:cstheme="majorHAnsi"/>
        </w:rPr>
        <w:br/>
        <w:t xml:space="preserve"> 11. </w:t>
      </w:r>
      <w:r w:rsidRPr="000947FB">
        <w:rPr>
          <w:rFonts w:ascii="Browallia New" w:hAnsi="Browallia New" w:cs="Browallia New" w:hint="cs"/>
          <w:cs/>
        </w:rPr>
        <w:t>สาขาการศึกษา</w:t>
      </w:r>
    </w:p>
    <w:p w:rsidR="000947FB" w:rsidRPr="000947FB" w:rsidRDefault="000947FB" w:rsidP="000947FB">
      <w:pPr>
        <w:rPr>
          <w:rFonts w:asciiTheme="majorHAnsi" w:hAnsiTheme="majorHAnsi" w:cstheme="majorHAnsi"/>
        </w:rPr>
      </w:pPr>
      <w:r w:rsidRPr="000947FB">
        <w:rPr>
          <w:rFonts w:ascii="Browallia New" w:hAnsi="Browallia New" w:cs="Browallia New" w:hint="cs"/>
          <w:b/>
          <w:bCs/>
          <w:cs/>
        </w:rPr>
        <w:t>คณะกรรมการวัฒนธรรมแห่งชาติ</w:t>
      </w:r>
      <w:r w:rsidRPr="000947FB">
        <w:rPr>
          <w:rFonts w:asciiTheme="majorHAnsi" w:hAnsiTheme="majorHAnsi" w:cstheme="majorHAnsi"/>
          <w:b/>
          <w:bCs/>
          <w:cs/>
        </w:rPr>
        <w:t xml:space="preserve"> </w:t>
      </w:r>
      <w:r w:rsidRPr="000947FB">
        <w:rPr>
          <w:rFonts w:ascii="Browallia New" w:hAnsi="Browallia New" w:cs="Browallia New" w:hint="cs"/>
          <w:b/>
          <w:bCs/>
          <w:cs/>
        </w:rPr>
        <w:t>กระทรวงวัฒนธรรม</w:t>
      </w:r>
      <w:r w:rsidRPr="000947FB">
        <w:rPr>
          <w:rFonts w:asciiTheme="majorHAnsi" w:hAnsiTheme="majorHAnsi" w:cstheme="majorHAnsi"/>
          <w:b/>
          <w:bCs/>
          <w:cs/>
        </w:rPr>
        <w:t xml:space="preserve"> </w:t>
      </w:r>
      <w:r w:rsidRPr="000947FB">
        <w:rPr>
          <w:rFonts w:ascii="Browallia New" w:hAnsi="Browallia New" w:cs="Browallia New" w:hint="cs"/>
          <w:b/>
          <w:bCs/>
          <w:cs/>
        </w:rPr>
        <w:t>แบ่งประเภทของภูมิปัญญาท้องถิ่นไว้</w:t>
      </w:r>
      <w:r w:rsidRPr="000947FB">
        <w:rPr>
          <w:rFonts w:asciiTheme="majorHAnsi" w:hAnsiTheme="majorHAnsi" w:cstheme="majorHAnsi"/>
          <w:b/>
          <w:bCs/>
          <w:cs/>
        </w:rPr>
        <w:t xml:space="preserve"> </w:t>
      </w:r>
      <w:r w:rsidRPr="000947FB">
        <w:rPr>
          <w:rFonts w:ascii="Browallia New" w:hAnsi="Browallia New" w:cs="Browallia New" w:hint="cs"/>
          <w:b/>
          <w:bCs/>
          <w:cs/>
        </w:rPr>
        <w:t>๗</w:t>
      </w:r>
      <w:r w:rsidRPr="000947FB">
        <w:rPr>
          <w:rFonts w:asciiTheme="majorHAnsi" w:hAnsiTheme="majorHAnsi" w:cstheme="majorHAnsi"/>
          <w:b/>
          <w:bCs/>
          <w:cs/>
        </w:rPr>
        <w:t xml:space="preserve"> </w:t>
      </w:r>
      <w:r w:rsidRPr="000947FB">
        <w:rPr>
          <w:rFonts w:ascii="Browallia New" w:hAnsi="Browallia New" w:cs="Browallia New" w:hint="cs"/>
          <w:b/>
          <w:bCs/>
          <w:cs/>
        </w:rPr>
        <w:t>ประเภท</w:t>
      </w:r>
      <w:r w:rsidRPr="000947FB">
        <w:rPr>
          <w:rFonts w:asciiTheme="majorHAnsi" w:hAnsiTheme="majorHAnsi" w:cstheme="majorHAnsi"/>
          <w:b/>
          <w:bCs/>
        </w:rPr>
        <w:t> </w:t>
      </w:r>
      <w:r w:rsidRPr="000947FB">
        <w:rPr>
          <w:rFonts w:ascii="Browallia New" w:hAnsi="Browallia New" w:cs="Browallia New" w:hint="cs"/>
          <w:b/>
          <w:bCs/>
          <w:cs/>
        </w:rPr>
        <w:t>ดังนี้</w:t>
      </w:r>
    </w:p>
    <w:p w:rsidR="000947FB" w:rsidRPr="000947FB" w:rsidRDefault="000947FB" w:rsidP="000D632D">
      <w:pPr>
        <w:spacing w:after="0"/>
        <w:rPr>
          <w:rFonts w:asciiTheme="majorHAnsi" w:hAnsiTheme="majorHAnsi" w:cstheme="majorHAnsi"/>
        </w:rPr>
      </w:pPr>
      <w:r w:rsidRPr="000947FB">
        <w:rPr>
          <w:rFonts w:asciiTheme="majorHAnsi" w:hAnsiTheme="majorHAnsi" w:cstheme="majorHAnsi"/>
        </w:rPr>
        <w:t xml:space="preserve">  1. </w:t>
      </w:r>
      <w:r w:rsidRPr="000947FB">
        <w:rPr>
          <w:rFonts w:ascii="Browallia New" w:hAnsi="Browallia New" w:cs="Browallia New" w:hint="cs"/>
          <w:cs/>
        </w:rPr>
        <w:t>การเกษตร</w:t>
      </w:r>
      <w:r w:rsidRPr="000947FB">
        <w:rPr>
          <w:rFonts w:asciiTheme="majorHAnsi" w:hAnsiTheme="majorHAnsi" w:cstheme="majorHAnsi"/>
        </w:rPr>
        <w:t> </w:t>
      </w:r>
    </w:p>
    <w:p w:rsidR="000947FB" w:rsidRPr="000947FB" w:rsidRDefault="000947FB" w:rsidP="000D632D">
      <w:pPr>
        <w:spacing w:after="0"/>
        <w:rPr>
          <w:rFonts w:asciiTheme="majorHAnsi" w:hAnsiTheme="majorHAnsi" w:cstheme="majorHAnsi"/>
        </w:rPr>
      </w:pPr>
      <w:r w:rsidRPr="000947FB">
        <w:rPr>
          <w:rFonts w:asciiTheme="majorHAnsi" w:hAnsiTheme="majorHAnsi" w:cstheme="majorHAnsi"/>
        </w:rPr>
        <w:t xml:space="preserve">  2. </w:t>
      </w:r>
      <w:r w:rsidRPr="000947FB">
        <w:rPr>
          <w:rFonts w:ascii="Browallia New" w:hAnsi="Browallia New" w:cs="Browallia New" w:hint="cs"/>
          <w:cs/>
        </w:rPr>
        <w:t>เศรษฐกิจ</w:t>
      </w:r>
      <w:r w:rsidRPr="000947FB">
        <w:rPr>
          <w:rFonts w:asciiTheme="majorHAnsi" w:hAnsiTheme="majorHAnsi" w:cstheme="majorHAnsi"/>
        </w:rPr>
        <w:t> </w:t>
      </w:r>
    </w:p>
    <w:p w:rsidR="000947FB" w:rsidRPr="000947FB" w:rsidRDefault="000947FB" w:rsidP="000D632D">
      <w:pPr>
        <w:spacing w:after="0"/>
        <w:rPr>
          <w:rFonts w:asciiTheme="majorHAnsi" w:hAnsiTheme="majorHAnsi" w:cstheme="majorHAnsi"/>
        </w:rPr>
      </w:pPr>
      <w:r w:rsidRPr="000947FB">
        <w:rPr>
          <w:rFonts w:asciiTheme="majorHAnsi" w:hAnsiTheme="majorHAnsi" w:cstheme="majorHAnsi"/>
        </w:rPr>
        <w:t xml:space="preserve">  3. </w:t>
      </w:r>
      <w:r w:rsidRPr="000947FB">
        <w:rPr>
          <w:rFonts w:ascii="Browallia New" w:hAnsi="Browallia New" w:cs="Browallia New" w:hint="cs"/>
          <w:cs/>
        </w:rPr>
        <w:t>ศาสนาคุณธรรมจริยธรรมค่านิยมความเชื่อ</w:t>
      </w:r>
      <w:r w:rsidRPr="000947FB">
        <w:rPr>
          <w:rFonts w:asciiTheme="majorHAnsi" w:hAnsiTheme="majorHAnsi" w:cstheme="majorHAnsi"/>
        </w:rPr>
        <w:t> </w:t>
      </w:r>
    </w:p>
    <w:p w:rsidR="000947FB" w:rsidRPr="000947FB" w:rsidRDefault="000947FB" w:rsidP="000D632D">
      <w:pPr>
        <w:spacing w:after="0"/>
        <w:rPr>
          <w:rFonts w:asciiTheme="majorHAnsi" w:hAnsiTheme="majorHAnsi" w:cstheme="majorHAnsi"/>
        </w:rPr>
      </w:pPr>
      <w:r w:rsidRPr="000947FB">
        <w:rPr>
          <w:rFonts w:asciiTheme="majorHAnsi" w:hAnsiTheme="majorHAnsi" w:cstheme="majorHAnsi"/>
        </w:rPr>
        <w:t xml:space="preserve">  4. </w:t>
      </w:r>
      <w:r w:rsidRPr="000947FB">
        <w:rPr>
          <w:rFonts w:ascii="Browallia New" w:hAnsi="Browallia New" w:cs="Browallia New" w:hint="cs"/>
          <w:cs/>
        </w:rPr>
        <w:t>การจัดการทรัพยากรและการพัฒนาหมู่บ้าน</w:t>
      </w:r>
      <w:r w:rsidRPr="000947FB">
        <w:rPr>
          <w:rFonts w:asciiTheme="majorHAnsi" w:hAnsiTheme="majorHAnsi" w:cstheme="majorHAnsi"/>
        </w:rPr>
        <w:t> </w:t>
      </w:r>
    </w:p>
    <w:p w:rsidR="000947FB" w:rsidRPr="000947FB" w:rsidRDefault="000947FB" w:rsidP="000D632D">
      <w:pPr>
        <w:spacing w:after="0"/>
        <w:rPr>
          <w:rFonts w:asciiTheme="majorHAnsi" w:hAnsiTheme="majorHAnsi" w:cstheme="majorHAnsi"/>
        </w:rPr>
      </w:pPr>
      <w:r w:rsidRPr="000947FB">
        <w:rPr>
          <w:rFonts w:asciiTheme="majorHAnsi" w:hAnsiTheme="majorHAnsi" w:cstheme="majorHAnsi"/>
        </w:rPr>
        <w:t xml:space="preserve">  5. </w:t>
      </w:r>
      <w:r w:rsidRPr="000947FB">
        <w:rPr>
          <w:rFonts w:ascii="Browallia New" w:hAnsi="Browallia New" w:cs="Browallia New" w:hint="cs"/>
          <w:cs/>
        </w:rPr>
        <w:t>ศิลปะ</w:t>
      </w:r>
      <w:r w:rsidRPr="000947FB">
        <w:rPr>
          <w:rFonts w:asciiTheme="majorHAnsi" w:hAnsiTheme="majorHAnsi" w:cstheme="majorHAnsi"/>
        </w:rPr>
        <w:t> </w:t>
      </w:r>
    </w:p>
    <w:p w:rsidR="000947FB" w:rsidRPr="000947FB" w:rsidRDefault="000947FB" w:rsidP="000D632D">
      <w:pPr>
        <w:spacing w:after="0"/>
        <w:rPr>
          <w:rFonts w:asciiTheme="majorHAnsi" w:hAnsiTheme="majorHAnsi" w:cstheme="majorHAnsi"/>
        </w:rPr>
      </w:pPr>
      <w:r w:rsidRPr="000947FB">
        <w:rPr>
          <w:rFonts w:asciiTheme="majorHAnsi" w:hAnsiTheme="majorHAnsi" w:cstheme="majorHAnsi"/>
        </w:rPr>
        <w:t xml:space="preserve">  6. </w:t>
      </w:r>
      <w:r w:rsidRPr="000947FB">
        <w:rPr>
          <w:rFonts w:ascii="Browallia New" w:hAnsi="Browallia New" w:cs="Browallia New" w:hint="cs"/>
          <w:cs/>
        </w:rPr>
        <w:t>การจัดการสิ่งแวดล้อม</w:t>
      </w:r>
      <w:r w:rsidRPr="000947FB">
        <w:rPr>
          <w:rFonts w:asciiTheme="majorHAnsi" w:hAnsiTheme="majorHAnsi" w:cstheme="majorHAnsi"/>
        </w:rPr>
        <w:t> </w:t>
      </w:r>
    </w:p>
    <w:p w:rsidR="000947FB" w:rsidRPr="000947FB" w:rsidRDefault="000947FB" w:rsidP="000D632D">
      <w:pPr>
        <w:spacing w:after="0"/>
        <w:rPr>
          <w:rFonts w:asciiTheme="majorHAnsi" w:hAnsiTheme="majorHAnsi" w:cstheme="majorHAnsi"/>
        </w:rPr>
      </w:pPr>
      <w:r w:rsidRPr="000947FB">
        <w:rPr>
          <w:rFonts w:asciiTheme="majorHAnsi" w:hAnsiTheme="majorHAnsi" w:cstheme="majorHAnsi"/>
        </w:rPr>
        <w:t xml:space="preserve">  7. </w:t>
      </w:r>
      <w:r w:rsidRPr="000947FB">
        <w:rPr>
          <w:rFonts w:ascii="Browallia New" w:hAnsi="Browallia New" w:cs="Browallia New" w:hint="cs"/>
          <w:cs/>
        </w:rPr>
        <w:t>ภาษาและวรรณกรรม</w:t>
      </w:r>
      <w:r w:rsidRPr="000947FB">
        <w:rPr>
          <w:rFonts w:asciiTheme="majorHAnsi" w:hAnsiTheme="majorHAnsi" w:cstheme="majorHAnsi"/>
        </w:rPr>
        <w:t> </w:t>
      </w:r>
    </w:p>
    <w:p w:rsidR="000947FB" w:rsidRPr="000947FB" w:rsidRDefault="000947FB" w:rsidP="000947FB">
      <w:pPr>
        <w:rPr>
          <w:rFonts w:asciiTheme="majorHAnsi" w:hAnsiTheme="majorHAnsi" w:cstheme="majorHAnsi"/>
        </w:rPr>
      </w:pPr>
      <w:r w:rsidRPr="000947FB">
        <w:rPr>
          <w:rFonts w:ascii="Browallia New" w:hAnsi="Browallia New" w:cs="Browallia New" w:hint="cs"/>
          <w:b/>
          <w:bCs/>
          <w:cs/>
        </w:rPr>
        <w:t>สารานุกรมไทย</w:t>
      </w:r>
      <w:r w:rsidRPr="000947FB">
        <w:rPr>
          <w:rFonts w:asciiTheme="majorHAnsi" w:hAnsiTheme="majorHAnsi" w:cstheme="majorHAnsi"/>
          <w:b/>
          <w:bCs/>
          <w:cs/>
        </w:rPr>
        <w:t xml:space="preserve"> </w:t>
      </w:r>
      <w:r w:rsidRPr="000947FB">
        <w:rPr>
          <w:rFonts w:ascii="Browallia New" w:hAnsi="Browallia New" w:cs="Browallia New" w:hint="cs"/>
          <w:b/>
          <w:bCs/>
          <w:cs/>
        </w:rPr>
        <w:t>สำหรับเยาวชน</w:t>
      </w:r>
      <w:r w:rsidRPr="000947FB">
        <w:rPr>
          <w:rFonts w:asciiTheme="majorHAnsi" w:hAnsiTheme="majorHAnsi" w:cstheme="majorHAnsi"/>
          <w:b/>
          <w:bCs/>
          <w:cs/>
        </w:rPr>
        <w:t xml:space="preserve"> </w:t>
      </w:r>
      <w:r w:rsidRPr="000947FB">
        <w:rPr>
          <w:rFonts w:ascii="Browallia New" w:hAnsi="Browallia New" w:cs="Browallia New" w:hint="cs"/>
          <w:b/>
          <w:bCs/>
          <w:cs/>
        </w:rPr>
        <w:t>ฉบับกาญจนาภิเษก</w:t>
      </w:r>
      <w:r w:rsidRPr="000947FB">
        <w:rPr>
          <w:rFonts w:asciiTheme="majorHAnsi" w:hAnsiTheme="majorHAnsi" w:cstheme="majorHAnsi"/>
          <w:b/>
          <w:bCs/>
          <w:cs/>
        </w:rPr>
        <w:t xml:space="preserve"> (</w:t>
      </w:r>
      <w:r w:rsidRPr="000947FB">
        <w:rPr>
          <w:rFonts w:ascii="Browallia New" w:hAnsi="Browallia New" w:cs="Browallia New" w:hint="cs"/>
          <w:b/>
          <w:bCs/>
          <w:cs/>
        </w:rPr>
        <w:t>เล่มที่</w:t>
      </w:r>
      <w:r w:rsidRPr="000947FB">
        <w:rPr>
          <w:rFonts w:asciiTheme="majorHAnsi" w:hAnsiTheme="majorHAnsi" w:cstheme="majorHAnsi"/>
          <w:b/>
          <w:bCs/>
          <w:cs/>
        </w:rPr>
        <w:t xml:space="preserve"> </w:t>
      </w:r>
      <w:r w:rsidRPr="000947FB">
        <w:rPr>
          <w:rFonts w:ascii="Browallia New" w:hAnsi="Browallia New" w:cs="Browallia New" w:hint="cs"/>
          <w:b/>
          <w:bCs/>
          <w:cs/>
        </w:rPr>
        <w:t>๒๓</w:t>
      </w:r>
      <w:r w:rsidRPr="000947FB">
        <w:rPr>
          <w:rFonts w:asciiTheme="majorHAnsi" w:hAnsiTheme="majorHAnsi" w:cstheme="majorHAnsi"/>
          <w:b/>
          <w:bCs/>
          <w:cs/>
        </w:rPr>
        <w:t xml:space="preserve">) </w:t>
      </w:r>
      <w:r w:rsidRPr="000947FB">
        <w:rPr>
          <w:rFonts w:ascii="Browallia New" w:hAnsi="Browallia New" w:cs="Browallia New" w:hint="cs"/>
          <w:b/>
          <w:bCs/>
          <w:cs/>
        </w:rPr>
        <w:t>จัดแบ่งสาขาภูมิปัญญาไทย</w:t>
      </w:r>
      <w:r w:rsidRPr="000947FB">
        <w:rPr>
          <w:rFonts w:asciiTheme="majorHAnsi" w:hAnsiTheme="majorHAnsi" w:cstheme="majorHAnsi"/>
          <w:b/>
          <w:bCs/>
          <w:cs/>
        </w:rPr>
        <w:t xml:space="preserve"> </w:t>
      </w:r>
      <w:r w:rsidRPr="000947FB">
        <w:rPr>
          <w:rFonts w:ascii="Browallia New" w:hAnsi="Browallia New" w:cs="Browallia New" w:hint="cs"/>
          <w:b/>
          <w:bCs/>
          <w:cs/>
        </w:rPr>
        <w:t>ออกเป็น</w:t>
      </w:r>
      <w:r w:rsidRPr="000947FB">
        <w:rPr>
          <w:rFonts w:asciiTheme="majorHAnsi" w:hAnsiTheme="majorHAnsi" w:cstheme="majorHAnsi"/>
          <w:b/>
          <w:bCs/>
          <w:cs/>
        </w:rPr>
        <w:t xml:space="preserve"> </w:t>
      </w:r>
      <w:r w:rsidRPr="000947FB">
        <w:rPr>
          <w:rFonts w:ascii="Browallia New" w:hAnsi="Browallia New" w:cs="Browallia New" w:hint="cs"/>
          <w:b/>
          <w:bCs/>
          <w:cs/>
        </w:rPr>
        <w:t>๑๐</w:t>
      </w:r>
      <w:r w:rsidRPr="000947FB">
        <w:rPr>
          <w:rFonts w:asciiTheme="majorHAnsi" w:hAnsiTheme="majorHAnsi" w:cstheme="majorHAnsi"/>
          <w:b/>
          <w:bCs/>
          <w:cs/>
        </w:rPr>
        <w:t xml:space="preserve"> </w:t>
      </w:r>
      <w:r w:rsidRPr="000947FB">
        <w:rPr>
          <w:rFonts w:ascii="Browallia New" w:hAnsi="Browallia New" w:cs="Browallia New" w:hint="cs"/>
          <w:b/>
          <w:bCs/>
          <w:cs/>
        </w:rPr>
        <w:t>สาขา</w:t>
      </w:r>
      <w:r w:rsidRPr="000947FB">
        <w:rPr>
          <w:rFonts w:asciiTheme="majorHAnsi" w:hAnsiTheme="majorHAnsi" w:cstheme="majorHAnsi"/>
          <w:b/>
          <w:bCs/>
          <w:cs/>
        </w:rPr>
        <w:t xml:space="preserve"> </w:t>
      </w:r>
      <w:r w:rsidRPr="000947FB">
        <w:rPr>
          <w:rFonts w:ascii="Browallia New" w:hAnsi="Browallia New" w:cs="Browallia New" w:hint="cs"/>
          <w:b/>
          <w:bCs/>
          <w:cs/>
        </w:rPr>
        <w:t>ตังนี้</w:t>
      </w:r>
    </w:p>
    <w:p w:rsidR="000947FB" w:rsidRPr="000947FB" w:rsidRDefault="000947FB" w:rsidP="000947FB">
      <w:pPr>
        <w:rPr>
          <w:rFonts w:asciiTheme="majorHAnsi" w:hAnsiTheme="majorHAnsi" w:cstheme="majorHAnsi"/>
        </w:rPr>
      </w:pPr>
      <w:r w:rsidRPr="000947FB">
        <w:rPr>
          <w:rFonts w:asciiTheme="majorHAnsi" w:hAnsiTheme="majorHAnsi" w:cstheme="majorHAnsi"/>
        </w:rPr>
        <w:t xml:space="preserve">  1. </w:t>
      </w:r>
      <w:r w:rsidRPr="000947FB">
        <w:rPr>
          <w:rFonts w:ascii="Browallia New" w:hAnsi="Browallia New" w:cs="Browallia New" w:hint="cs"/>
          <w:cs/>
        </w:rPr>
        <w:t>สาขาเกษตรกรรมเกษตรกรรม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หมายถึง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ความสามารถในการผสมผสานองค์ความรู้ทักษะและเทคนิค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ต้านการเกษตรกับเทคโนโลยี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โดยการพัฒนาบนพื้นฐานคุณค่ตั้งเดิมซึ่งคนสามารถพึ่งตนเองในภาวการณ์ต่างๆได้</w:t>
      </w:r>
      <w:r w:rsidRPr="000947FB">
        <w:rPr>
          <w:rFonts w:asciiTheme="majorHAnsi" w:hAnsiTheme="majorHAnsi" w:cstheme="majorHAnsi"/>
        </w:rPr>
        <w:t>  </w:t>
      </w:r>
    </w:p>
    <w:p w:rsidR="000947FB" w:rsidRPr="000947FB" w:rsidRDefault="000947FB" w:rsidP="000947FB">
      <w:pPr>
        <w:rPr>
          <w:rFonts w:asciiTheme="majorHAnsi" w:hAnsiTheme="majorHAnsi" w:cstheme="majorHAnsi"/>
        </w:rPr>
      </w:pPr>
      <w:r w:rsidRPr="000947FB">
        <w:rPr>
          <w:rFonts w:asciiTheme="majorHAnsi" w:hAnsiTheme="majorHAnsi" w:cstheme="majorHAnsi"/>
        </w:rPr>
        <w:t xml:space="preserve">  2. </w:t>
      </w:r>
      <w:r w:rsidRPr="000947FB">
        <w:rPr>
          <w:rFonts w:ascii="Browallia New" w:hAnsi="Browallia New" w:cs="Browallia New" w:hint="cs"/>
          <w:cs/>
        </w:rPr>
        <w:t>สาขาอุตสาหกรรมและหัตถกรรม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หมายถึง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การรู้จักประยุกต์ใช้เทคโนโลยีสมัยใหมในการแปรรูป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ผลิตผล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เพื่อชะลอการน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าเข้าตลาด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เพื่อแก้ปัญหาด้านการบริโภ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คอย่างปลอดภัย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ประหยัดและเป็นธรรม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อันเป็นรกระบวนการที่ท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าให้ชุมชนท้องถิ่น</w:t>
      </w:r>
    </w:p>
    <w:p w:rsidR="000947FB" w:rsidRPr="000947FB" w:rsidRDefault="000947FB" w:rsidP="000947FB">
      <w:pPr>
        <w:rPr>
          <w:rFonts w:asciiTheme="majorHAnsi" w:hAnsiTheme="majorHAnsi" w:cstheme="majorHAnsi"/>
        </w:rPr>
      </w:pPr>
      <w:r w:rsidRPr="000947FB">
        <w:rPr>
          <w:rFonts w:asciiTheme="majorHAnsi" w:hAnsiTheme="majorHAnsi" w:cstheme="majorHAnsi"/>
        </w:rPr>
        <w:t xml:space="preserve">  3. </w:t>
      </w:r>
      <w:r w:rsidRPr="000947FB">
        <w:rPr>
          <w:rFonts w:ascii="Browallia New" w:hAnsi="Browallia New" w:cs="Browallia New" w:hint="cs"/>
          <w:cs/>
        </w:rPr>
        <w:t>สาขาการแพทย์แผนไทย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หมายถึง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ความสามารถในการจัดการปูองกัน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และรักษาสุขภาพ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ของคนในชุมชน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โดยเน้นให้ชุมชนสามารถพึ่งพาตนเอง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ทางต้านสุขภาพ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และอนามัยได้</w:t>
      </w:r>
    </w:p>
    <w:p w:rsidR="000947FB" w:rsidRPr="000947FB" w:rsidRDefault="000947FB" w:rsidP="000947FB">
      <w:pPr>
        <w:rPr>
          <w:rFonts w:asciiTheme="majorHAnsi" w:hAnsiTheme="majorHAnsi" w:cstheme="majorHAnsi"/>
        </w:rPr>
      </w:pPr>
      <w:r w:rsidRPr="000947FB">
        <w:rPr>
          <w:rFonts w:asciiTheme="majorHAnsi" w:hAnsiTheme="majorHAnsi" w:cstheme="majorHAnsi"/>
        </w:rPr>
        <w:t xml:space="preserve">  4. </w:t>
      </w:r>
      <w:r w:rsidRPr="000947FB">
        <w:rPr>
          <w:rFonts w:ascii="Browallia New" w:hAnsi="Browallia New" w:cs="Browallia New" w:hint="cs"/>
          <w:cs/>
        </w:rPr>
        <w:t>สาขาการจัดการทรัพยากรธรรมชาติและสิ่งแวดล้อม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หมายถึง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ความสามารถเกี่ยวกับการจัดการ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ทรัพยากรธรรมชาติและสิ่งแวดล้อม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ทั้งการอนุรักษ์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การพัฒนาและการใช้ประโยชน์จากคุณค่าของ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ทรัพยากรธรรมชาติ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และสิ่งแวดล้อม</w:t>
      </w:r>
    </w:p>
    <w:p w:rsidR="000947FB" w:rsidRPr="000947FB" w:rsidRDefault="000947FB" w:rsidP="000947FB">
      <w:pPr>
        <w:rPr>
          <w:rFonts w:asciiTheme="majorHAnsi" w:hAnsiTheme="majorHAnsi" w:cstheme="majorHAnsi"/>
        </w:rPr>
      </w:pPr>
      <w:r w:rsidRPr="000947FB">
        <w:rPr>
          <w:rFonts w:asciiTheme="majorHAnsi" w:hAnsiTheme="majorHAnsi" w:cstheme="majorHAnsi"/>
        </w:rPr>
        <w:t xml:space="preserve">  5. </w:t>
      </w:r>
      <w:r w:rsidRPr="000947FB">
        <w:rPr>
          <w:rFonts w:ascii="Browallia New" w:hAnsi="Browallia New" w:cs="Browallia New" w:hint="cs"/>
          <w:cs/>
        </w:rPr>
        <w:t>สาขากองทุนและธุรกิจชุมชน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หมายถึง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ความสามารถในกรบริหารจัดการด้านการสะสมและบริการ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กองทุน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และธุรกิจในชุมชน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ทั้งที่เป็นงินตรา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และโภคทรัพย์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เพื่อส่งเสริมชีวิตความเป็นอยู่ของสมาชิกในชุมชน</w:t>
      </w:r>
    </w:p>
    <w:p w:rsidR="000947FB" w:rsidRPr="000947FB" w:rsidRDefault="000947FB" w:rsidP="000947FB">
      <w:pPr>
        <w:rPr>
          <w:rFonts w:asciiTheme="majorHAnsi" w:hAnsiTheme="majorHAnsi" w:cstheme="majorHAnsi"/>
        </w:rPr>
      </w:pPr>
      <w:r w:rsidRPr="000947FB">
        <w:rPr>
          <w:rFonts w:asciiTheme="majorHAnsi" w:hAnsiTheme="majorHAnsi" w:cstheme="majorHAnsi"/>
        </w:rPr>
        <w:lastRenderedPageBreak/>
        <w:t xml:space="preserve">  6. </w:t>
      </w:r>
      <w:r w:rsidRPr="000947FB">
        <w:rPr>
          <w:rFonts w:ascii="Browallia New" w:hAnsi="Browallia New" w:cs="Browallia New" w:hint="cs"/>
          <w:cs/>
        </w:rPr>
        <w:t>สาขาสวัสดิการ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หมายถึง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ความสามารถในการจัดสวัสดิการในการประกันคุณภาพชีวิตของคนให้เกิด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ความมั่นคงทางเศรษฐกิจ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สังคมและวัฒนธรรม</w:t>
      </w:r>
    </w:p>
    <w:p w:rsidR="000947FB" w:rsidRPr="000947FB" w:rsidRDefault="000947FB" w:rsidP="000947FB">
      <w:pPr>
        <w:rPr>
          <w:rFonts w:asciiTheme="majorHAnsi" w:hAnsiTheme="majorHAnsi" w:cstheme="majorHAnsi"/>
        </w:rPr>
      </w:pPr>
      <w:r w:rsidRPr="000947FB">
        <w:rPr>
          <w:rFonts w:ascii="Browallia New" w:hAnsi="Browallia New" w:cs="Browallia New" w:hint="cs"/>
          <w:cs/>
        </w:rPr>
        <w:t>ึ</w:t>
      </w:r>
      <w:r w:rsidRPr="000947FB">
        <w:rPr>
          <w:rFonts w:asciiTheme="majorHAnsi" w:hAnsiTheme="majorHAnsi" w:cstheme="majorHAnsi"/>
        </w:rPr>
        <w:t xml:space="preserve">  7. </w:t>
      </w:r>
      <w:r w:rsidRPr="000947FB">
        <w:rPr>
          <w:rFonts w:ascii="Browallia New" w:hAnsi="Browallia New" w:cs="Browallia New" w:hint="cs"/>
          <w:cs/>
        </w:rPr>
        <w:t>สาขาศิลปกรรม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หมายถึง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ความสามารถในการผลิตผลงานทางด้านศิลปะสาขาต่างๆ</w:t>
      </w:r>
    </w:p>
    <w:p w:rsidR="000947FB" w:rsidRPr="000947FB" w:rsidRDefault="000947FB" w:rsidP="000947FB">
      <w:pPr>
        <w:rPr>
          <w:rFonts w:asciiTheme="majorHAnsi" w:hAnsiTheme="majorHAnsi" w:cstheme="majorHAnsi"/>
        </w:rPr>
      </w:pPr>
      <w:r w:rsidRPr="000947FB">
        <w:rPr>
          <w:rFonts w:asciiTheme="majorHAnsi" w:hAnsiTheme="majorHAnsi" w:cstheme="majorHAnsi"/>
        </w:rPr>
        <w:t xml:space="preserve">  8. </w:t>
      </w:r>
      <w:r w:rsidRPr="000947FB">
        <w:rPr>
          <w:rFonts w:ascii="Browallia New" w:hAnsi="Browallia New" w:cs="Browallia New" w:hint="cs"/>
          <w:cs/>
        </w:rPr>
        <w:t>สาขาการจัดการองค์กร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หมายถึง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ความสามารถในการบริการจัดการด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าเนินงานขององค์กรชุมชนต่งๆ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ให้สามารถพัฒนา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และบริหารองค์กรของตนเองได้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ตามบทบาท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และหน้าที่ขององค์กร</w:t>
      </w:r>
    </w:p>
    <w:p w:rsidR="000947FB" w:rsidRPr="000947FB" w:rsidRDefault="000947FB" w:rsidP="000947FB">
      <w:pPr>
        <w:rPr>
          <w:rFonts w:asciiTheme="majorHAnsi" w:hAnsiTheme="majorHAnsi" w:cstheme="majorHAnsi"/>
        </w:rPr>
      </w:pPr>
      <w:r w:rsidRPr="000947FB">
        <w:rPr>
          <w:rFonts w:asciiTheme="majorHAnsi" w:hAnsiTheme="majorHAnsi" w:cstheme="majorHAnsi"/>
        </w:rPr>
        <w:t xml:space="preserve">  9. </w:t>
      </w:r>
      <w:r w:rsidRPr="000947FB">
        <w:rPr>
          <w:rFonts w:ascii="Browallia New" w:hAnsi="Browallia New" w:cs="Browallia New" w:hint="cs"/>
          <w:cs/>
        </w:rPr>
        <w:t>สาขาภาษาและวรรณกรรม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หมายถึง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ความสามารถผลิตผลงานเกี่ยวกับด้านภาษาทั้งภาษาถิ่น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ภาษา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โบราณ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ภาษาไทย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และการใช้ภาษา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ตลอดทั้งดัานวรรณกรรมทุกประเภท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๑๐</w:t>
      </w:r>
      <w:r w:rsidRPr="000947FB">
        <w:rPr>
          <w:rFonts w:asciiTheme="majorHAnsi" w:hAnsiTheme="majorHAnsi" w:cstheme="majorHAnsi"/>
          <w:cs/>
        </w:rPr>
        <w:t xml:space="preserve">. </w:t>
      </w:r>
      <w:r w:rsidRPr="000947FB">
        <w:rPr>
          <w:rFonts w:ascii="Browallia New" w:hAnsi="Browallia New" w:cs="Browallia New" w:hint="cs"/>
          <w:cs/>
        </w:rPr>
        <w:t>สาขาศาสนาและประเพณี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หมายถึง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ความสามารถประยุกต์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และปรับใช้หลักธรรมค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าสอนทางศาสนา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ความเชื่อ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และประเพณีดั้งเดิมที่มีคุณค่ให้เหมาะสมต่อการประพฤติปฏิบัติ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ให้บังเกิดผลดีต่อบุคคลและสิ่งแวดล้อม</w:t>
      </w:r>
    </w:p>
    <w:p w:rsidR="000947FB" w:rsidRPr="000947FB" w:rsidRDefault="000947FB" w:rsidP="000947FB">
      <w:pPr>
        <w:rPr>
          <w:rFonts w:asciiTheme="majorHAnsi" w:hAnsiTheme="majorHAnsi" w:cstheme="majorHAnsi"/>
        </w:rPr>
      </w:pPr>
      <w:r w:rsidRPr="000D632D">
        <w:rPr>
          <w:rFonts w:asciiTheme="majorHAnsi" w:hAnsiTheme="majorHAnsi" w:cstheme="majorHAnsi"/>
        </w:rPr>
        <w:drawing>
          <wp:inline distT="0" distB="0" distL="0" distR="0">
            <wp:extent cx="2880000" cy="4149013"/>
            <wp:effectExtent l="0" t="0" r="0" b="4445"/>
            <wp:docPr id="568998313" name="Picture 2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414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7FB" w:rsidRPr="000947FB" w:rsidRDefault="000947FB" w:rsidP="000947FB">
      <w:pPr>
        <w:rPr>
          <w:rFonts w:asciiTheme="majorHAnsi" w:hAnsiTheme="majorHAnsi" w:cstheme="majorHAnsi"/>
        </w:rPr>
      </w:pPr>
      <w:r w:rsidRPr="000947FB">
        <w:rPr>
          <w:rFonts w:ascii="Browallia New" w:hAnsi="Browallia New" w:cs="Browallia New" w:hint="cs"/>
          <w:cs/>
        </w:rPr>
        <w:t>พระราชบัญญัติส่งเสริมและรักษามรดกภูมิปัญญาทางวัฒนธรรม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พ</w:t>
      </w:r>
      <w:r w:rsidRPr="000947FB">
        <w:rPr>
          <w:rFonts w:asciiTheme="majorHAnsi" w:hAnsiTheme="majorHAnsi" w:cstheme="majorHAnsi"/>
          <w:cs/>
        </w:rPr>
        <w:t>.</w:t>
      </w:r>
      <w:r w:rsidRPr="000947FB">
        <w:rPr>
          <w:rFonts w:ascii="Browallia New" w:hAnsi="Browallia New" w:cs="Browallia New" w:hint="cs"/>
          <w:cs/>
        </w:rPr>
        <w:t>ศ</w:t>
      </w:r>
      <w:r w:rsidRPr="000947FB">
        <w:rPr>
          <w:rFonts w:asciiTheme="majorHAnsi" w:hAnsiTheme="majorHAnsi" w:cstheme="majorHAnsi"/>
          <w:cs/>
        </w:rPr>
        <w:t xml:space="preserve">. </w:t>
      </w:r>
      <w:r w:rsidRPr="000947FB">
        <w:rPr>
          <w:rFonts w:ascii="Browallia New" w:hAnsi="Browallia New" w:cs="Browallia New" w:hint="cs"/>
          <w:cs/>
        </w:rPr>
        <w:t>๒๕๕๙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กับการดำเนินงานตามอนุสัญญา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Theme="majorHAnsi" w:hAnsiTheme="majorHAnsi" w:cstheme="majorHAnsi"/>
        </w:rPr>
        <w:t xml:space="preserve">UNESCO </w:t>
      </w:r>
      <w:r w:rsidRPr="000947FB">
        <w:rPr>
          <w:rFonts w:ascii="Browallia New" w:hAnsi="Browallia New" w:cs="Browallia New" w:hint="cs"/>
          <w:cs/>
        </w:rPr>
        <w:t>ค</w:t>
      </w:r>
      <w:r w:rsidRPr="000947FB">
        <w:rPr>
          <w:rFonts w:asciiTheme="majorHAnsi" w:hAnsiTheme="majorHAnsi" w:cstheme="majorHAnsi"/>
          <w:cs/>
        </w:rPr>
        <w:t>.</w:t>
      </w:r>
      <w:r w:rsidRPr="000947FB">
        <w:rPr>
          <w:rFonts w:ascii="Browallia New" w:hAnsi="Browallia New" w:cs="Browallia New" w:hint="cs"/>
          <w:cs/>
        </w:rPr>
        <w:t>ศ</w:t>
      </w:r>
      <w:r w:rsidRPr="000947FB">
        <w:rPr>
          <w:rFonts w:asciiTheme="majorHAnsi" w:hAnsiTheme="majorHAnsi" w:cstheme="majorHAnsi"/>
          <w:cs/>
        </w:rPr>
        <w:t xml:space="preserve">. </w:t>
      </w:r>
      <w:r w:rsidRPr="000947FB">
        <w:rPr>
          <w:rFonts w:asciiTheme="majorHAnsi" w:hAnsiTheme="majorHAnsi" w:cstheme="majorHAnsi"/>
        </w:rPr>
        <w:t xml:space="preserve">2003 </w:t>
      </w:r>
      <w:r w:rsidRPr="000947FB">
        <w:rPr>
          <w:rFonts w:ascii="Browallia New" w:hAnsi="Browallia New" w:cs="Browallia New" w:hint="cs"/>
          <w:cs/>
        </w:rPr>
        <w:t>ในระดับจังหวัดระยอง</w:t>
      </w:r>
    </w:p>
    <w:p w:rsidR="000947FB" w:rsidRPr="000947FB" w:rsidRDefault="000947FB" w:rsidP="000947FB">
      <w:pPr>
        <w:rPr>
          <w:rFonts w:asciiTheme="majorHAnsi" w:hAnsiTheme="majorHAnsi" w:cstheme="majorHAnsi"/>
        </w:rPr>
      </w:pPr>
      <w:r w:rsidRPr="000947FB">
        <w:rPr>
          <w:rFonts w:ascii="Browallia New" w:hAnsi="Browallia New" w:cs="Browallia New" w:hint="cs"/>
          <w:cs/>
        </w:rPr>
        <w:t>มรดกภูมิปัญญาทางวัฒนธรรมเป็นรากฐานสำคัญของอัตลักษณ์ชาติและชุมชน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พระราชบัญญัติส่งเสริมและรักษามรดกภูมิปัญญาทางวัฒนธรรม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พ</w:t>
      </w:r>
      <w:r w:rsidRPr="000947FB">
        <w:rPr>
          <w:rFonts w:asciiTheme="majorHAnsi" w:hAnsiTheme="majorHAnsi" w:cstheme="majorHAnsi"/>
          <w:cs/>
        </w:rPr>
        <w:t>.</w:t>
      </w:r>
      <w:r w:rsidRPr="000947FB">
        <w:rPr>
          <w:rFonts w:ascii="Browallia New" w:hAnsi="Browallia New" w:cs="Browallia New" w:hint="cs"/>
          <w:cs/>
        </w:rPr>
        <w:t>ศ</w:t>
      </w:r>
      <w:r w:rsidRPr="000947FB">
        <w:rPr>
          <w:rFonts w:asciiTheme="majorHAnsi" w:hAnsiTheme="majorHAnsi" w:cstheme="majorHAnsi"/>
          <w:cs/>
        </w:rPr>
        <w:t xml:space="preserve">. </w:t>
      </w:r>
      <w:r w:rsidRPr="000947FB">
        <w:rPr>
          <w:rFonts w:ascii="Browallia New" w:hAnsi="Browallia New" w:cs="Browallia New" w:hint="cs"/>
          <w:cs/>
        </w:rPr>
        <w:t>๒๕๕๙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จึงถูกตราขึ้นเพื่อเป็นกลไกทางกฎหมายในการคุ้มครอง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ส่งเสริม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และสืบสานองค์ความรู้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การปฏิบัติ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ความเชื่อ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ประเพณี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ศิลปะการแสดง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ภาษา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และงานช่างฝีมือดั้งเดิม</w:t>
      </w:r>
      <w:r w:rsidRPr="000947FB">
        <w:rPr>
          <w:rFonts w:ascii="Browallia New" w:hAnsi="Browallia New" w:cs="Browallia New" w:hint="cs"/>
          <w:cs/>
        </w:rPr>
        <w:lastRenderedPageBreak/>
        <w:t>ที่สืบทอดกันมาในสังคมไทย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โดยมีแนวคิดสอดคล้องกับอนุสัญญาว่าด้วยการสงวนรักษามรดกวัฒนธรรมที่จับต้องไม่ได้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ค</w:t>
      </w:r>
      <w:r w:rsidRPr="000947FB">
        <w:rPr>
          <w:rFonts w:asciiTheme="majorHAnsi" w:hAnsiTheme="majorHAnsi" w:cstheme="majorHAnsi"/>
          <w:cs/>
        </w:rPr>
        <w:t>.</w:t>
      </w:r>
      <w:r w:rsidRPr="000947FB">
        <w:rPr>
          <w:rFonts w:ascii="Browallia New" w:hAnsi="Browallia New" w:cs="Browallia New" w:hint="cs"/>
          <w:cs/>
        </w:rPr>
        <w:t>ศ</w:t>
      </w:r>
      <w:r w:rsidRPr="000947FB">
        <w:rPr>
          <w:rFonts w:asciiTheme="majorHAnsi" w:hAnsiTheme="majorHAnsi" w:cstheme="majorHAnsi"/>
          <w:cs/>
        </w:rPr>
        <w:t xml:space="preserve">. </w:t>
      </w:r>
      <w:r w:rsidRPr="000947FB">
        <w:rPr>
          <w:rFonts w:asciiTheme="majorHAnsi" w:hAnsiTheme="majorHAnsi" w:cstheme="majorHAnsi"/>
        </w:rPr>
        <w:t xml:space="preserve">2003 </w:t>
      </w:r>
      <w:r w:rsidRPr="000947FB">
        <w:rPr>
          <w:rFonts w:ascii="Browallia New" w:hAnsi="Browallia New" w:cs="Browallia New" w:hint="cs"/>
          <w:cs/>
        </w:rPr>
        <w:t>ขององค์การยูเนสโก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ซึ่งประเทศไทยเป็นรัฐภาคี</w:t>
      </w:r>
    </w:p>
    <w:p w:rsidR="000947FB" w:rsidRPr="000947FB" w:rsidRDefault="000947FB" w:rsidP="000947FB">
      <w:pPr>
        <w:rPr>
          <w:rFonts w:asciiTheme="majorHAnsi" w:hAnsiTheme="majorHAnsi" w:cstheme="majorHAnsi"/>
        </w:rPr>
      </w:pPr>
      <w:r w:rsidRPr="000947FB">
        <w:rPr>
          <w:rFonts w:ascii="Browallia New" w:hAnsi="Browallia New" w:cs="Browallia New" w:hint="cs"/>
          <w:cs/>
        </w:rPr>
        <w:t>กฎหมายฉบับนี้ให้ความสำคัญกับ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Calibri Light" w:hAnsi="Calibri Light" w:cs="Calibri Light" w:hint="cs"/>
          <w:cs/>
        </w:rPr>
        <w:t>“</w:t>
      </w:r>
      <w:r w:rsidRPr="000947FB">
        <w:rPr>
          <w:rFonts w:ascii="Browallia New" w:hAnsi="Browallia New" w:cs="Browallia New" w:hint="cs"/>
          <w:cs/>
        </w:rPr>
        <w:t>ชุมชน</w:t>
      </w:r>
      <w:r w:rsidRPr="000947FB">
        <w:rPr>
          <w:rFonts w:ascii="Calibri Light" w:hAnsi="Calibri Light" w:cs="Calibri Light" w:hint="cs"/>
          <w:cs/>
        </w:rPr>
        <w:t>”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ในฐานะเจ้าของมรดกภูมิปัญญา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โดยมุ่งเน้นการมีส่วนร่วมของประชาชน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การถ่ายทอดความรู้ระหว่างรุ่น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และการใช้มรดกภูมิปัญญาอย่างเหมาะสม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ไม่ทำลายคุณค่าและความหมายดั้งเดิม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พร้อมทั้งกำหนดให้มีการจัดทำบัญชีรายชื่อมรดกภูมิปัญญาทางวัฒนธรรมทั้งในระดับท้องถิ่น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ระดับชาติ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และระดับนานาชาติ</w:t>
      </w:r>
    </w:p>
    <w:p w:rsidR="000947FB" w:rsidRPr="000947FB" w:rsidRDefault="000947FB" w:rsidP="000947FB">
      <w:pPr>
        <w:rPr>
          <w:rFonts w:asciiTheme="majorHAnsi" w:hAnsiTheme="majorHAnsi" w:cstheme="majorHAnsi"/>
        </w:rPr>
      </w:pPr>
      <w:r w:rsidRPr="000947FB">
        <w:rPr>
          <w:rFonts w:ascii="Browallia New" w:hAnsi="Browallia New" w:cs="Browallia New" w:hint="cs"/>
          <w:cs/>
        </w:rPr>
        <w:t>ในระดับพื้นที่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จังหวัดมีบทบาทสำคัญอย่างยิ่ง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โดยมีคณะกรรมการส่งเสริมและรักษามรดกภูมิปัญญาทางวัฒนธรรมประจำจังหวัด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ทำหน้าที่เป็นกลไกหลักในการขับเคลื่อนนโยบายและมาตรการตามกฎหมาย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หน้าที่สำคัญ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ได้แก่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การรวบรวมข้อมูลมรดกภูมิปัญญาในพื้นที่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การจัดทำบัญชีมรดกภูมิปัญญาทางวัฒนธรรมระดับจังหวัด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การพิจารณาคัดเลือกและเสนอรายการที่มีคุณค่าโดดเด่นเพื่อขึ้นทะเบียนในระดับชาติ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รวมทั้งการให้คำแนะนำด้านการอนุรักษ์และการถ่ายทอดองค์ความรู้แก่ชุมชน</w:t>
      </w:r>
    </w:p>
    <w:p w:rsidR="000947FB" w:rsidRPr="000947FB" w:rsidRDefault="000947FB" w:rsidP="000947FB">
      <w:pPr>
        <w:rPr>
          <w:rFonts w:asciiTheme="majorHAnsi" w:hAnsiTheme="majorHAnsi" w:cstheme="majorHAnsi"/>
        </w:rPr>
      </w:pPr>
      <w:r w:rsidRPr="000947FB">
        <w:rPr>
          <w:rFonts w:ascii="Browallia New" w:hAnsi="Browallia New" w:cs="Browallia New" w:hint="cs"/>
          <w:cs/>
        </w:rPr>
        <w:t>สำหรับจังหวัดระยอง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หน่วยงานหลักที่รับผิดชอบการดำเนินงาน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ได้แก่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สำนักงานวัฒนธรรมจังหวัดระยอง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ซึ่งทำงานร่วมกับองค์กรปกครองส่วนท้องถิ่น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สถาบันการศึกษา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นักวิชาการ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และภาคประชาชน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เพื่อส่งเสริมการเรียนรู้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อนุรักษ์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และเผยแพร่มรดกภูมิปัญญาท้องถิ่น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เช่น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ประเพณี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ความรู้ด้านทรัพยากรธรรมชาติ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งานหัตถศิลป์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และวิถีชีวิตชายฝั่ง</w:t>
      </w:r>
    </w:p>
    <w:p w:rsidR="000947FB" w:rsidRPr="000947FB" w:rsidRDefault="000947FB" w:rsidP="000947FB">
      <w:pPr>
        <w:rPr>
          <w:rFonts w:asciiTheme="majorHAnsi" w:hAnsiTheme="majorHAnsi" w:cstheme="majorHAnsi"/>
        </w:rPr>
      </w:pPr>
      <w:r w:rsidRPr="000947FB">
        <w:rPr>
          <w:rFonts w:ascii="Browallia New" w:hAnsi="Browallia New" w:cs="Browallia New" w:hint="cs"/>
          <w:cs/>
        </w:rPr>
        <w:t>การดำเนินงานตามพระราชบัญญัติ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พ</w:t>
      </w:r>
      <w:r w:rsidRPr="000947FB">
        <w:rPr>
          <w:rFonts w:asciiTheme="majorHAnsi" w:hAnsiTheme="majorHAnsi" w:cstheme="majorHAnsi"/>
          <w:cs/>
        </w:rPr>
        <w:t>.</w:t>
      </w:r>
      <w:r w:rsidRPr="000947FB">
        <w:rPr>
          <w:rFonts w:ascii="Browallia New" w:hAnsi="Browallia New" w:cs="Browallia New" w:hint="cs"/>
          <w:cs/>
        </w:rPr>
        <w:t>ศ</w:t>
      </w:r>
      <w:r w:rsidRPr="000947FB">
        <w:rPr>
          <w:rFonts w:asciiTheme="majorHAnsi" w:hAnsiTheme="majorHAnsi" w:cstheme="majorHAnsi"/>
          <w:cs/>
        </w:rPr>
        <w:t xml:space="preserve">. </w:t>
      </w:r>
      <w:r w:rsidRPr="000947FB">
        <w:rPr>
          <w:rFonts w:ascii="Browallia New" w:hAnsi="Browallia New" w:cs="Browallia New" w:hint="cs"/>
          <w:cs/>
        </w:rPr>
        <w:t>๒๕๕๙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และอนุสัญญา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Theme="majorHAnsi" w:hAnsiTheme="majorHAnsi" w:cstheme="majorHAnsi"/>
        </w:rPr>
        <w:t xml:space="preserve">UNESCO </w:t>
      </w:r>
      <w:r w:rsidRPr="000947FB">
        <w:rPr>
          <w:rFonts w:ascii="Browallia New" w:hAnsi="Browallia New" w:cs="Browallia New" w:hint="cs"/>
          <w:cs/>
        </w:rPr>
        <w:t>ค</w:t>
      </w:r>
      <w:r w:rsidRPr="000947FB">
        <w:rPr>
          <w:rFonts w:asciiTheme="majorHAnsi" w:hAnsiTheme="majorHAnsi" w:cstheme="majorHAnsi"/>
          <w:cs/>
        </w:rPr>
        <w:t>.</w:t>
      </w:r>
      <w:r w:rsidRPr="000947FB">
        <w:rPr>
          <w:rFonts w:ascii="Browallia New" w:hAnsi="Browallia New" w:cs="Browallia New" w:hint="cs"/>
          <w:cs/>
        </w:rPr>
        <w:t>ศ</w:t>
      </w:r>
      <w:r w:rsidRPr="000947FB">
        <w:rPr>
          <w:rFonts w:asciiTheme="majorHAnsi" w:hAnsiTheme="majorHAnsi" w:cstheme="majorHAnsi"/>
          <w:cs/>
        </w:rPr>
        <w:t xml:space="preserve">. </w:t>
      </w:r>
      <w:r w:rsidRPr="000947FB">
        <w:rPr>
          <w:rFonts w:asciiTheme="majorHAnsi" w:hAnsiTheme="majorHAnsi" w:cstheme="majorHAnsi"/>
        </w:rPr>
        <w:t xml:space="preserve">2003 </w:t>
      </w:r>
      <w:r w:rsidRPr="000947FB">
        <w:rPr>
          <w:rFonts w:ascii="Browallia New" w:hAnsi="Browallia New" w:cs="Browallia New" w:hint="cs"/>
          <w:cs/>
        </w:rPr>
        <w:t>จึงไม่เพียงเป็นการรักษามรดกของอดีต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แต่ยังเป็นการสร้างคุณค่าและความยั่งยืนให้กับชุมชนในปัจจุบันและอนาคต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โดยให้มรดกภูมิปัญญาทางวัฒนธรรมของจังหวัดระยองยังคงมีชีวิต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อยู่คู่สังคม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และได้รับการสืบทอดอย่างมีความหมายต่อไป</w:t>
      </w:r>
    </w:p>
    <w:p w:rsidR="000947FB" w:rsidRPr="000947FB" w:rsidRDefault="000947FB" w:rsidP="000947FB">
      <w:pPr>
        <w:rPr>
          <w:rFonts w:asciiTheme="majorHAnsi" w:hAnsiTheme="majorHAnsi" w:cstheme="majorHAnsi"/>
        </w:rPr>
      </w:pPr>
      <w:r w:rsidRPr="000947FB">
        <w:rPr>
          <w:rFonts w:ascii="Browallia New" w:hAnsi="Browallia New" w:cs="Browallia New" w:hint="cs"/>
          <w:cs/>
        </w:rPr>
        <w:t>ภูมิปัญญาท้องถิ่นตามมติคณะกรรมการวัฒนธรรมแห่งชาติ</w:t>
      </w:r>
    </w:p>
    <w:p w:rsidR="000947FB" w:rsidRPr="000947FB" w:rsidRDefault="000947FB" w:rsidP="000947FB">
      <w:pPr>
        <w:rPr>
          <w:rFonts w:asciiTheme="majorHAnsi" w:hAnsiTheme="majorHAnsi" w:cstheme="majorHAnsi"/>
        </w:rPr>
      </w:pPr>
      <w:r w:rsidRPr="000947FB">
        <w:rPr>
          <w:rFonts w:asciiTheme="majorHAnsi" w:hAnsiTheme="majorHAnsi" w:cstheme="majorHAnsi"/>
          <w:b/>
          <w:bCs/>
        </w:rPr>
        <w:t xml:space="preserve">1. </w:t>
      </w:r>
      <w:r w:rsidRPr="000947FB">
        <w:rPr>
          <w:rFonts w:ascii="Browallia New" w:hAnsi="Browallia New" w:cs="Browallia New" w:hint="cs"/>
          <w:b/>
          <w:bCs/>
          <w:cs/>
        </w:rPr>
        <w:t>ภูมิปัญญาท้องถิ่นด้านการเกษตร</w:t>
      </w:r>
    </w:p>
    <w:p w:rsidR="000947FB" w:rsidRPr="000947FB" w:rsidRDefault="000947FB" w:rsidP="000947FB">
      <w:pPr>
        <w:rPr>
          <w:rFonts w:asciiTheme="majorHAnsi" w:hAnsiTheme="majorHAnsi" w:cstheme="majorHAnsi"/>
        </w:rPr>
      </w:pPr>
      <w:r w:rsidRPr="000947FB">
        <w:rPr>
          <w:rFonts w:ascii="Browallia New" w:hAnsi="Browallia New" w:cs="Browallia New" w:hint="cs"/>
          <w:cs/>
        </w:rPr>
        <w:t>ภูมิปัญญาท้องถิ่นด้านการเกษตรเป็นรากฐานสำคัญของสังคมไทยและวิถีชีวิตของชุมชน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เกิดจากการสั่งสมประสบการณ์ของคนในท้องถิ่นจากการทำเกษตรกรรม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การผลิตอาหาร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และการดำรงชีวิตร่วมกับธรรมชาติอย่างยาวนาน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ความรู้ด้านนี้ครอบคลุมตั้งแต่การเพาะปลูกพืช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เลี้ยงสัตว์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ประมง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การคัดเลือกพันธุ์พืชพื้นเมือง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การจัดการดิน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น้ำ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และฤดูกาล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ตลอดจนพิธีกรรม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ความเชื่อ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และจารีตที่เกี่ยวข้องกับการเกษตร</w:t>
      </w:r>
    </w:p>
    <w:p w:rsidR="000947FB" w:rsidRPr="000947FB" w:rsidRDefault="000947FB" w:rsidP="000947FB">
      <w:pPr>
        <w:rPr>
          <w:rFonts w:asciiTheme="majorHAnsi" w:hAnsiTheme="majorHAnsi" w:cstheme="majorHAnsi"/>
        </w:rPr>
      </w:pPr>
      <w:r w:rsidRPr="000947FB">
        <w:rPr>
          <w:rFonts w:ascii="Browallia New" w:hAnsi="Browallia New" w:cs="Browallia New" w:hint="cs"/>
          <w:cs/>
        </w:rPr>
        <w:t>ภูมิปัญญาด้านการเกษตรมิได้เป็นเพียงเทคนิคการผลิต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หากแต่เป็นระบบความคิดที่สะท้อนความสัมพันธ์ระหว่างมนุษย์กับสิ่งแวดล้อม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ชุมชนเรียนรู้ที่จะปรับตัวตามสภาพภูมิอากาศ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ภูมิประเทศ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และทรัพยากรที่มีอยู่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การใช้ปฏิทินธรรมชาติ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การสังเกตฤดูกาล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ลม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ฝน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หรือดวงดาว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เป็นตัวอย่างของความรู้ที่เกิดจากการสังเกตและทดลองจริงในพื้นที่</w:t>
      </w:r>
    </w:p>
    <w:p w:rsidR="000947FB" w:rsidRPr="000947FB" w:rsidRDefault="000947FB" w:rsidP="000947FB">
      <w:pPr>
        <w:rPr>
          <w:rFonts w:asciiTheme="majorHAnsi" w:hAnsiTheme="majorHAnsi" w:cstheme="majorHAnsi"/>
        </w:rPr>
      </w:pPr>
      <w:r w:rsidRPr="000947FB">
        <w:rPr>
          <w:rFonts w:ascii="Browallia New" w:hAnsi="Browallia New" w:cs="Browallia New" w:hint="cs"/>
          <w:cs/>
        </w:rPr>
        <w:lastRenderedPageBreak/>
        <w:t>คณะกรรมการวัฒนธรรมแห่งชาติให้ความสำคัญกับภูมิปัญญาด้านนี้ในฐานะฐานความมั่นคงทางอาหารและการพึ่งพาตนเองของชุมชน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การรักษาภูมิปัญญาการเกษตรจึงไม่ใช่เพียงการเก็บข้อมูล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แต่ต้องส่งเสริมการถ่ายทอดสู่คนรุ่นใหม่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การประยุกต์ใช้ในบริบทปัจจุบัน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และการคุ้มครองสิทธิของชุมชนเจ้าของความรู้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เพื่อให้ภูมิปัญญาด้านการเกษตรยังคงมีชีวิตและคุณค่าในการพัฒนาประเทศอย่างยั่งยืน</w:t>
      </w:r>
    </w:p>
    <w:p w:rsidR="000947FB" w:rsidRPr="000947FB" w:rsidRDefault="000947FB" w:rsidP="000947FB">
      <w:pPr>
        <w:rPr>
          <w:rFonts w:asciiTheme="majorHAnsi" w:hAnsiTheme="majorHAnsi" w:cstheme="majorHAnsi"/>
        </w:rPr>
      </w:pPr>
      <w:r w:rsidRPr="000947FB">
        <w:rPr>
          <w:rFonts w:asciiTheme="majorHAnsi" w:hAnsiTheme="majorHAnsi" w:cstheme="majorHAnsi"/>
        </w:rPr>
        <w:pict>
          <v:rect id="_x0000_i1067" style="width:0;height:0" o:hralign="center" o:hrstd="t" o:hr="t" fillcolor="#a0a0a0" stroked="f"/>
        </w:pict>
      </w:r>
    </w:p>
    <w:p w:rsidR="000947FB" w:rsidRPr="000947FB" w:rsidRDefault="000947FB" w:rsidP="000947FB">
      <w:pPr>
        <w:rPr>
          <w:rFonts w:asciiTheme="majorHAnsi" w:hAnsiTheme="majorHAnsi" w:cstheme="majorHAnsi"/>
        </w:rPr>
      </w:pPr>
      <w:r w:rsidRPr="000947FB">
        <w:rPr>
          <w:rFonts w:asciiTheme="majorHAnsi" w:hAnsiTheme="majorHAnsi" w:cstheme="majorHAnsi"/>
          <w:b/>
          <w:bCs/>
        </w:rPr>
        <w:t xml:space="preserve">2. </w:t>
      </w:r>
      <w:r w:rsidRPr="000947FB">
        <w:rPr>
          <w:rFonts w:ascii="Browallia New" w:hAnsi="Browallia New" w:cs="Browallia New" w:hint="cs"/>
          <w:b/>
          <w:bCs/>
          <w:cs/>
        </w:rPr>
        <w:t>ภูมิปัญญาท้องถิ่นด้านเศรษฐกิจ</w:t>
      </w:r>
    </w:p>
    <w:p w:rsidR="000947FB" w:rsidRPr="000947FB" w:rsidRDefault="000947FB" w:rsidP="000947FB">
      <w:pPr>
        <w:rPr>
          <w:rFonts w:asciiTheme="majorHAnsi" w:hAnsiTheme="majorHAnsi" w:cstheme="majorHAnsi"/>
        </w:rPr>
      </w:pPr>
      <w:r w:rsidRPr="000947FB">
        <w:rPr>
          <w:rFonts w:ascii="Browallia New" w:hAnsi="Browallia New" w:cs="Browallia New" w:hint="cs"/>
          <w:cs/>
        </w:rPr>
        <w:t>ภูมิปัญญาท้องถิ่นด้านเศรษฐกิจหมายถึงองค์ความรู้และแนวปฏิบัติในการประกอบอาชีพ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การผลิต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การแปรรูป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การแลกเปลี่ยน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และการจัดการทรัพยากรทางเศรษฐกิจของชุมชน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ซึ่งพัฒนาขึ้นจากวิถีชีวิตและสภาพแวดล้อมเฉพาะถิ่น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เช่น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อาชีพพื้นบ้าน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งานหัตถกรรม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การค้าขายแบบดั้งเดิม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และระบบเศรษฐกิจชุมชน</w:t>
      </w:r>
    </w:p>
    <w:p w:rsidR="000947FB" w:rsidRPr="000947FB" w:rsidRDefault="000947FB" w:rsidP="000947FB">
      <w:pPr>
        <w:rPr>
          <w:rFonts w:asciiTheme="majorHAnsi" w:hAnsiTheme="majorHAnsi" w:cstheme="majorHAnsi"/>
        </w:rPr>
      </w:pPr>
      <w:r w:rsidRPr="000947FB">
        <w:rPr>
          <w:rFonts w:ascii="Browallia New" w:hAnsi="Browallia New" w:cs="Browallia New" w:hint="cs"/>
          <w:cs/>
        </w:rPr>
        <w:t>ภูมิปัญญาด้านเศรษฐกิจสะท้อนแนวคิดการพึ่งพาตนเอง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ความพอประมาณ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และการแบ่งปัน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ไม่เน้นการแสวงหากำไรสูงสุด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แต่มุ่งสร้างความมั่นคงให้ครัวเรือนและชุมชน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การรวมกลุ่มผลิต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การแลกเปลี่ยนแรงงาน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และการใช้ทรัพยากรในท้องถิ่นอย่างคุ้มค่า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เป็นรูปแบบเศรษฐกิจที่สอดคล้องกับบริบทสังคมไทย</w:t>
      </w:r>
    </w:p>
    <w:p w:rsidR="000947FB" w:rsidRPr="000947FB" w:rsidRDefault="000947FB" w:rsidP="000947FB">
      <w:pPr>
        <w:rPr>
          <w:rFonts w:asciiTheme="majorHAnsi" w:hAnsiTheme="majorHAnsi" w:cstheme="majorHAnsi"/>
        </w:rPr>
      </w:pPr>
      <w:r w:rsidRPr="000947FB">
        <w:rPr>
          <w:rFonts w:ascii="Browallia New" w:hAnsi="Browallia New" w:cs="Browallia New" w:hint="cs"/>
          <w:cs/>
        </w:rPr>
        <w:t>การส่งเสริมภูมิปัญญาด้านเศรษฐกิจตามแนวทางของคณะกรรมการวัฒนธรรมแห่งชาติ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จึงต้องคำนึงถึงการรักษาคุณค่าดั้งเดิมควบคู่กับการสร้างรายได้อย่างเหมาะสม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ไม่ทำลายอัตลักษณ์หรือก่อให้เกิดความเหลื่อมล้ำ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การพัฒนาภูมิปัญญาด้านเศรษฐกิจอย่างรอบคอบจะช่วยเสริมสร้างความเข้มแข็งให้ชุมชน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และเป็นฐานเศรษฐกิจที่ยั่งยืนของประเทศ</w:t>
      </w:r>
    </w:p>
    <w:p w:rsidR="000947FB" w:rsidRPr="000947FB" w:rsidRDefault="000947FB" w:rsidP="000947FB">
      <w:pPr>
        <w:rPr>
          <w:rFonts w:asciiTheme="majorHAnsi" w:hAnsiTheme="majorHAnsi" w:cstheme="majorHAnsi"/>
        </w:rPr>
      </w:pPr>
      <w:r w:rsidRPr="000947FB">
        <w:rPr>
          <w:rFonts w:asciiTheme="majorHAnsi" w:hAnsiTheme="majorHAnsi" w:cstheme="majorHAnsi"/>
        </w:rPr>
        <w:pict>
          <v:rect id="_x0000_i1068" style="width:0;height:0" o:hralign="center" o:hrstd="t" o:hr="t" fillcolor="#a0a0a0" stroked="f"/>
        </w:pict>
      </w:r>
    </w:p>
    <w:p w:rsidR="000947FB" w:rsidRPr="000947FB" w:rsidRDefault="000947FB" w:rsidP="000947FB">
      <w:pPr>
        <w:rPr>
          <w:rFonts w:asciiTheme="majorHAnsi" w:hAnsiTheme="majorHAnsi" w:cstheme="majorHAnsi"/>
        </w:rPr>
      </w:pPr>
      <w:r w:rsidRPr="000947FB">
        <w:rPr>
          <w:rFonts w:asciiTheme="majorHAnsi" w:hAnsiTheme="majorHAnsi" w:cstheme="majorHAnsi"/>
          <w:b/>
          <w:bCs/>
        </w:rPr>
        <w:t xml:space="preserve">3. </w:t>
      </w:r>
      <w:r w:rsidRPr="000947FB">
        <w:rPr>
          <w:rFonts w:ascii="Browallia New" w:hAnsi="Browallia New" w:cs="Browallia New" w:hint="cs"/>
          <w:b/>
          <w:bCs/>
          <w:cs/>
        </w:rPr>
        <w:t>ภูมิปัญญาท้องถิ่นด้านศาสนา</w:t>
      </w:r>
      <w:r w:rsidRPr="000947FB">
        <w:rPr>
          <w:rFonts w:asciiTheme="majorHAnsi" w:hAnsiTheme="majorHAnsi" w:cstheme="majorHAnsi"/>
          <w:b/>
          <w:bCs/>
          <w:cs/>
        </w:rPr>
        <w:t xml:space="preserve"> </w:t>
      </w:r>
      <w:r w:rsidRPr="000947FB">
        <w:rPr>
          <w:rFonts w:ascii="Browallia New" w:hAnsi="Browallia New" w:cs="Browallia New" w:hint="cs"/>
          <w:b/>
          <w:bCs/>
          <w:cs/>
        </w:rPr>
        <w:t>คุณธรรม</w:t>
      </w:r>
      <w:r w:rsidRPr="000947FB">
        <w:rPr>
          <w:rFonts w:asciiTheme="majorHAnsi" w:hAnsiTheme="majorHAnsi" w:cstheme="majorHAnsi"/>
          <w:b/>
          <w:bCs/>
          <w:cs/>
        </w:rPr>
        <w:t xml:space="preserve"> </w:t>
      </w:r>
      <w:r w:rsidRPr="000947FB">
        <w:rPr>
          <w:rFonts w:ascii="Browallia New" w:hAnsi="Browallia New" w:cs="Browallia New" w:hint="cs"/>
          <w:b/>
          <w:bCs/>
          <w:cs/>
        </w:rPr>
        <w:t>จริยธรรม</w:t>
      </w:r>
      <w:r w:rsidRPr="000947FB">
        <w:rPr>
          <w:rFonts w:asciiTheme="majorHAnsi" w:hAnsiTheme="majorHAnsi" w:cstheme="majorHAnsi"/>
          <w:b/>
          <w:bCs/>
          <w:cs/>
        </w:rPr>
        <w:t xml:space="preserve"> </w:t>
      </w:r>
      <w:r w:rsidRPr="000947FB">
        <w:rPr>
          <w:rFonts w:ascii="Browallia New" w:hAnsi="Browallia New" w:cs="Browallia New" w:hint="cs"/>
          <w:b/>
          <w:bCs/>
          <w:cs/>
        </w:rPr>
        <w:t>ค่านิยม</w:t>
      </w:r>
      <w:r w:rsidRPr="000947FB">
        <w:rPr>
          <w:rFonts w:asciiTheme="majorHAnsi" w:hAnsiTheme="majorHAnsi" w:cstheme="majorHAnsi"/>
          <w:b/>
          <w:bCs/>
          <w:cs/>
        </w:rPr>
        <w:t xml:space="preserve"> </w:t>
      </w:r>
      <w:r w:rsidRPr="000947FB">
        <w:rPr>
          <w:rFonts w:ascii="Browallia New" w:hAnsi="Browallia New" w:cs="Browallia New" w:hint="cs"/>
          <w:b/>
          <w:bCs/>
          <w:cs/>
        </w:rPr>
        <w:t>และความเชื่อ</w:t>
      </w:r>
    </w:p>
    <w:p w:rsidR="000947FB" w:rsidRPr="000947FB" w:rsidRDefault="000947FB" w:rsidP="000947FB">
      <w:pPr>
        <w:rPr>
          <w:rFonts w:asciiTheme="majorHAnsi" w:hAnsiTheme="majorHAnsi" w:cstheme="majorHAnsi"/>
        </w:rPr>
      </w:pPr>
      <w:r w:rsidRPr="000947FB">
        <w:rPr>
          <w:rFonts w:ascii="Browallia New" w:hAnsi="Browallia New" w:cs="Browallia New" w:hint="cs"/>
          <w:cs/>
        </w:rPr>
        <w:t>ภูมิปัญญาด้านศาสนา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คุณธรรม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จริยธรรม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ค่านิยม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และความเชื่อ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เป็นองค์ความรู้ที่หล่อหลอมจิตใจและพฤติกรรมของคนในชุมชน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สะท้อนโลกทัศน์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ความเข้าใจชีวิต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และความสัมพันธ์ระหว่างมนุษย์กับสิ่งศักดิ์สิทธิ์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ธรรมชาติ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และสังคม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ความรู้ด้านนี้ปรากฏในรูปของพิธีกรรม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ประเพณี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ข้อห้าม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คำสอน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และจารีตที่ปฏิบัติสืบต่อกันมา</w:t>
      </w:r>
    </w:p>
    <w:p w:rsidR="000947FB" w:rsidRPr="000947FB" w:rsidRDefault="000947FB" w:rsidP="000947FB">
      <w:pPr>
        <w:rPr>
          <w:rFonts w:asciiTheme="majorHAnsi" w:hAnsiTheme="majorHAnsi" w:cstheme="majorHAnsi"/>
        </w:rPr>
      </w:pPr>
      <w:r w:rsidRPr="000947FB">
        <w:rPr>
          <w:rFonts w:ascii="Browallia New" w:hAnsi="Browallia New" w:cs="Browallia New" w:hint="cs"/>
          <w:cs/>
        </w:rPr>
        <w:t>ภูมิปัญญาด้านนี้ทำหน้าที่เป็นกรอบคุณค่าทางสังคม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ช่วยกำหนดสิ่งที่ควรหรือไม่ควร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สร้างความสามัคคี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และความสงบสุขในชุมชน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นอกจากนี้ยังเป็นเครื่องยึดเหนี่ยวทางจิตใจในยามเผชิญปัญหาหรือความเปลี่ยนแปลง</w:t>
      </w:r>
    </w:p>
    <w:p w:rsidR="000947FB" w:rsidRPr="000947FB" w:rsidRDefault="000947FB" w:rsidP="000947FB">
      <w:pPr>
        <w:rPr>
          <w:rFonts w:asciiTheme="majorHAnsi" w:hAnsiTheme="majorHAnsi" w:cstheme="majorHAnsi"/>
        </w:rPr>
      </w:pPr>
      <w:r w:rsidRPr="000947FB">
        <w:rPr>
          <w:rFonts w:ascii="Browallia New" w:hAnsi="Browallia New" w:cs="Browallia New" w:hint="cs"/>
          <w:cs/>
        </w:rPr>
        <w:t>คณะกรรมการวัฒนธรรมแห่งชาติให้ความสำคัญกับการรักษาภูมิปัญญาด้านนี้ในฐานะรากฐานทางจิตวิญญาณของสังคม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การส่งเสริมต้องเคารพความหลากหลายทางความเชื่อ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และไม่ลดทอนคุณค่าทางศีลธรรมให้เหลือเพียงกิจกรรมเชิงพิธี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การคงอยู่ของภูมิปัญญาด้านศาสนาและคุณธรรมจะช่วยเสริมสร้างสังคมที่เข้มแข็งและมีคุณภาพ</w:t>
      </w:r>
    </w:p>
    <w:p w:rsidR="000947FB" w:rsidRPr="000947FB" w:rsidRDefault="000947FB" w:rsidP="000947FB">
      <w:pPr>
        <w:rPr>
          <w:rFonts w:asciiTheme="majorHAnsi" w:hAnsiTheme="majorHAnsi" w:cstheme="majorHAnsi"/>
        </w:rPr>
      </w:pPr>
      <w:r w:rsidRPr="000947FB">
        <w:rPr>
          <w:rFonts w:asciiTheme="majorHAnsi" w:hAnsiTheme="majorHAnsi" w:cstheme="majorHAnsi"/>
        </w:rPr>
        <w:lastRenderedPageBreak/>
        <w:pict>
          <v:rect id="_x0000_i1069" style="width:0;height:0" o:hralign="center" o:hrstd="t" o:hr="t" fillcolor="#a0a0a0" stroked="f"/>
        </w:pict>
      </w:r>
    </w:p>
    <w:p w:rsidR="000947FB" w:rsidRPr="000947FB" w:rsidRDefault="000947FB" w:rsidP="000947FB">
      <w:pPr>
        <w:rPr>
          <w:rFonts w:asciiTheme="majorHAnsi" w:hAnsiTheme="majorHAnsi" w:cstheme="majorHAnsi"/>
        </w:rPr>
      </w:pPr>
      <w:r w:rsidRPr="000947FB">
        <w:rPr>
          <w:rFonts w:asciiTheme="majorHAnsi" w:hAnsiTheme="majorHAnsi" w:cstheme="majorHAnsi"/>
          <w:b/>
          <w:bCs/>
        </w:rPr>
        <w:t xml:space="preserve">4. </w:t>
      </w:r>
      <w:r w:rsidRPr="000947FB">
        <w:rPr>
          <w:rFonts w:ascii="Browallia New" w:hAnsi="Browallia New" w:cs="Browallia New" w:hint="cs"/>
          <w:b/>
          <w:bCs/>
          <w:cs/>
        </w:rPr>
        <w:t>ภูมิปัญญาท้องถิ่นด้านการจัดการทรัพยากรและการพัฒนาหมู่บ้าน</w:t>
      </w:r>
    </w:p>
    <w:p w:rsidR="000947FB" w:rsidRPr="000947FB" w:rsidRDefault="000947FB" w:rsidP="000947FB">
      <w:pPr>
        <w:rPr>
          <w:rFonts w:asciiTheme="majorHAnsi" w:hAnsiTheme="majorHAnsi" w:cstheme="majorHAnsi"/>
        </w:rPr>
      </w:pPr>
      <w:r w:rsidRPr="000947FB">
        <w:rPr>
          <w:rFonts w:ascii="Browallia New" w:hAnsi="Browallia New" w:cs="Browallia New" w:hint="cs"/>
          <w:cs/>
        </w:rPr>
        <w:t>ภูมิปัญญาด้านการจัดการทรัพยากรและการพัฒนาหมู่บ้านเป็นองค์ความรู้ที่เกี่ยวข้องกับการบริหารจัดการชุมชน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การใช้ทรัพยากรร่วม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และการพัฒนาคุณภาพชีวิตของคนในพื้นที่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เช่น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การจัดการน้ำ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ป่า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ที่ดิน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การตั้งกติกาชุมชน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และการแก้ไขปัญหาร่วมกัน</w:t>
      </w:r>
    </w:p>
    <w:p w:rsidR="000947FB" w:rsidRPr="000947FB" w:rsidRDefault="000947FB" w:rsidP="000947FB">
      <w:pPr>
        <w:rPr>
          <w:rFonts w:asciiTheme="majorHAnsi" w:hAnsiTheme="majorHAnsi" w:cstheme="majorHAnsi"/>
        </w:rPr>
      </w:pPr>
      <w:r w:rsidRPr="000947FB">
        <w:rPr>
          <w:rFonts w:ascii="Browallia New" w:hAnsi="Browallia New" w:cs="Browallia New" w:hint="cs"/>
          <w:cs/>
        </w:rPr>
        <w:t>ภูมิปัญญาด้านนี้สะท้อนศักยภาพของชุมชนในการพึ่งพาตนเอง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การตัดสินใจร่วม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และการสร้างความร่วมมือ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คณะกรรมการวัฒนธรรมแห่งชาติให้ความสำคัญกับการรักษาองค์ความรู้ด้านนี้ในฐานะฐานของการพัฒนาท้องถิ่นอย่างยั่งยืน</w:t>
      </w:r>
    </w:p>
    <w:p w:rsidR="000947FB" w:rsidRPr="000947FB" w:rsidRDefault="000947FB" w:rsidP="000947FB">
      <w:pPr>
        <w:rPr>
          <w:rFonts w:asciiTheme="majorHAnsi" w:hAnsiTheme="majorHAnsi" w:cstheme="majorHAnsi"/>
        </w:rPr>
      </w:pPr>
      <w:r w:rsidRPr="000947FB">
        <w:rPr>
          <w:rFonts w:asciiTheme="majorHAnsi" w:hAnsiTheme="majorHAnsi" w:cstheme="majorHAnsi"/>
        </w:rPr>
        <w:pict>
          <v:rect id="_x0000_i1070" style="width:0;height:0" o:hralign="center" o:hrstd="t" o:hr="t" fillcolor="#a0a0a0" stroked="f"/>
        </w:pict>
      </w:r>
    </w:p>
    <w:p w:rsidR="000947FB" w:rsidRPr="000947FB" w:rsidRDefault="000947FB" w:rsidP="000947FB">
      <w:pPr>
        <w:rPr>
          <w:rFonts w:asciiTheme="majorHAnsi" w:hAnsiTheme="majorHAnsi" w:cstheme="majorHAnsi"/>
        </w:rPr>
      </w:pPr>
      <w:r w:rsidRPr="000947FB">
        <w:rPr>
          <w:rFonts w:asciiTheme="majorHAnsi" w:hAnsiTheme="majorHAnsi" w:cstheme="majorHAnsi"/>
          <w:b/>
          <w:bCs/>
        </w:rPr>
        <w:t xml:space="preserve">5. </w:t>
      </w:r>
      <w:r w:rsidRPr="000947FB">
        <w:rPr>
          <w:rFonts w:ascii="Browallia New" w:hAnsi="Browallia New" w:cs="Browallia New" w:hint="cs"/>
          <w:b/>
          <w:bCs/>
          <w:cs/>
        </w:rPr>
        <w:t>ภูมิปัญญาท้องถิ่นด้านศิลปะ</w:t>
      </w:r>
    </w:p>
    <w:p w:rsidR="000947FB" w:rsidRPr="000947FB" w:rsidRDefault="000947FB" w:rsidP="000947FB">
      <w:pPr>
        <w:rPr>
          <w:rFonts w:asciiTheme="majorHAnsi" w:hAnsiTheme="majorHAnsi" w:cstheme="majorHAnsi"/>
        </w:rPr>
      </w:pPr>
      <w:r w:rsidRPr="000947FB">
        <w:rPr>
          <w:rFonts w:ascii="Browallia New" w:hAnsi="Browallia New" w:cs="Browallia New" w:hint="cs"/>
          <w:cs/>
        </w:rPr>
        <w:t>ภูมิปัญญาด้านศิลปะครอบคลุมศิลปะพื้นบ้าน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ศิลปะการแสดง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ดนตรี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งานช่างฝีมือ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และการสร้างสรรค์ที่สะท้อนอัตลักษณ์ของชุมชน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เป็นพื้นที่แสดงความคิด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ความรู้สึก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และความทรงจำร่วมของสังคม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การสืบทอดศิลปะเป็นการรักษาทั้งทักษะและคุณค่าทางวัฒนธรรม</w:t>
      </w:r>
    </w:p>
    <w:p w:rsidR="000947FB" w:rsidRPr="000947FB" w:rsidRDefault="000947FB" w:rsidP="000947FB">
      <w:pPr>
        <w:rPr>
          <w:rFonts w:asciiTheme="majorHAnsi" w:hAnsiTheme="majorHAnsi" w:cstheme="majorHAnsi"/>
        </w:rPr>
      </w:pPr>
      <w:r w:rsidRPr="000947FB">
        <w:rPr>
          <w:rFonts w:asciiTheme="majorHAnsi" w:hAnsiTheme="majorHAnsi" w:cstheme="majorHAnsi"/>
        </w:rPr>
        <w:pict>
          <v:rect id="_x0000_i1071" style="width:0;height:0" o:hralign="center" o:hrstd="t" o:hr="t" fillcolor="#a0a0a0" stroked="f"/>
        </w:pict>
      </w:r>
    </w:p>
    <w:p w:rsidR="000947FB" w:rsidRPr="000947FB" w:rsidRDefault="000947FB" w:rsidP="000947FB">
      <w:pPr>
        <w:rPr>
          <w:rFonts w:asciiTheme="majorHAnsi" w:hAnsiTheme="majorHAnsi" w:cstheme="majorHAnsi"/>
        </w:rPr>
      </w:pPr>
      <w:r w:rsidRPr="000947FB">
        <w:rPr>
          <w:rFonts w:asciiTheme="majorHAnsi" w:hAnsiTheme="majorHAnsi" w:cstheme="majorHAnsi"/>
          <w:b/>
          <w:bCs/>
        </w:rPr>
        <w:t xml:space="preserve">6. </w:t>
      </w:r>
      <w:r w:rsidRPr="000947FB">
        <w:rPr>
          <w:rFonts w:ascii="Browallia New" w:hAnsi="Browallia New" w:cs="Browallia New" w:hint="cs"/>
          <w:b/>
          <w:bCs/>
          <w:cs/>
        </w:rPr>
        <w:t>ภูมิปัญญาท้องถิ่นด้านการจัดการสิ่งแวดล้อม</w:t>
      </w:r>
    </w:p>
    <w:p w:rsidR="000947FB" w:rsidRPr="000947FB" w:rsidRDefault="000947FB" w:rsidP="000947FB">
      <w:pPr>
        <w:rPr>
          <w:rFonts w:asciiTheme="majorHAnsi" w:hAnsiTheme="majorHAnsi" w:cstheme="majorHAnsi"/>
        </w:rPr>
      </w:pPr>
      <w:r w:rsidRPr="000947FB">
        <w:rPr>
          <w:rFonts w:ascii="Browallia New" w:hAnsi="Browallia New" w:cs="Browallia New" w:hint="cs"/>
          <w:cs/>
        </w:rPr>
        <w:t>ภูมิปัญญาด้านการจัดการสิ่งแวดล้อมหมายถึงความรู้ในการใช้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ดูแล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และอนุรักษ์ทรัพยากรธรรมชาติอย่างสมดุล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เช่น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ป่า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น้ำ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ดิน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และระบบนิเวศ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ความรู้เหล่านี้เป็นฐานสำคัญของการพัฒนาที่ยั่งยืน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และสะท้อนการอยู่ร่วมกับธรรมชาติอย่างเคารพ</w:t>
      </w:r>
    </w:p>
    <w:p w:rsidR="000947FB" w:rsidRPr="000947FB" w:rsidRDefault="000947FB" w:rsidP="000947FB">
      <w:pPr>
        <w:rPr>
          <w:rFonts w:asciiTheme="majorHAnsi" w:hAnsiTheme="majorHAnsi" w:cstheme="majorHAnsi"/>
        </w:rPr>
      </w:pPr>
      <w:r w:rsidRPr="000947FB">
        <w:rPr>
          <w:rFonts w:asciiTheme="majorHAnsi" w:hAnsiTheme="majorHAnsi" w:cstheme="majorHAnsi"/>
        </w:rPr>
        <w:pict>
          <v:rect id="_x0000_i1072" style="width:0;height:0" o:hralign="center" o:hrstd="t" o:hr="t" fillcolor="#a0a0a0" stroked="f"/>
        </w:pict>
      </w:r>
    </w:p>
    <w:p w:rsidR="000947FB" w:rsidRPr="000947FB" w:rsidRDefault="000947FB" w:rsidP="000947FB">
      <w:pPr>
        <w:rPr>
          <w:rFonts w:asciiTheme="majorHAnsi" w:hAnsiTheme="majorHAnsi" w:cstheme="majorHAnsi"/>
        </w:rPr>
      </w:pPr>
      <w:r w:rsidRPr="000947FB">
        <w:rPr>
          <w:rFonts w:asciiTheme="majorHAnsi" w:hAnsiTheme="majorHAnsi" w:cstheme="majorHAnsi"/>
          <w:b/>
          <w:bCs/>
        </w:rPr>
        <w:t xml:space="preserve">7. </w:t>
      </w:r>
      <w:r w:rsidRPr="000947FB">
        <w:rPr>
          <w:rFonts w:ascii="Browallia New" w:hAnsi="Browallia New" w:cs="Browallia New" w:hint="cs"/>
          <w:b/>
          <w:bCs/>
          <w:cs/>
        </w:rPr>
        <w:t>ภูมิปัญญาท้องถิ่นด้านภาษาและวรรณกรรม</w:t>
      </w:r>
    </w:p>
    <w:p w:rsidR="000947FB" w:rsidRPr="000947FB" w:rsidRDefault="000947FB" w:rsidP="000947FB">
      <w:pPr>
        <w:rPr>
          <w:rFonts w:asciiTheme="majorHAnsi" w:hAnsiTheme="majorHAnsi" w:cstheme="majorHAnsi"/>
        </w:rPr>
      </w:pPr>
      <w:r w:rsidRPr="000947FB">
        <w:rPr>
          <w:rFonts w:ascii="Browallia New" w:hAnsi="Browallia New" w:cs="Browallia New" w:hint="cs"/>
          <w:cs/>
        </w:rPr>
        <w:t>ภูมิปัญญาด้านภาษาและวรรณกรรมครอบคลุมภาษาถิ่น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นิทาน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วรรณกรรมมุขปาฐะ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บทเพลง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และการเล่าเรื่อง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ภาษาเป็นหัวใจของการถ่ายทอดภูมิปัญญาทุกด้าน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การรักษาภาษาและวรรณกรรมจึงเท่ากับการรักษารากเหง้าและความทรงจำของสังคม</w:t>
      </w:r>
    </w:p>
    <w:p w:rsidR="000947FB" w:rsidRPr="000947FB" w:rsidRDefault="000947FB" w:rsidP="000947FB">
      <w:pPr>
        <w:rPr>
          <w:rFonts w:asciiTheme="majorHAnsi" w:hAnsiTheme="majorHAnsi" w:cstheme="majorHAnsi"/>
        </w:rPr>
      </w:pPr>
      <w:r w:rsidRPr="000947FB">
        <w:rPr>
          <w:rFonts w:ascii="Browallia New" w:hAnsi="Browallia New" w:cs="Browallia New" w:hint="cs"/>
          <w:cs/>
        </w:rPr>
        <w:t>ลิงค์ข้อมูลภูมิปัญญาชาวบ้าน</w:t>
      </w:r>
    </w:p>
    <w:p w:rsidR="000947FB" w:rsidRPr="000947FB" w:rsidRDefault="000947FB" w:rsidP="000947FB">
      <w:pPr>
        <w:rPr>
          <w:rFonts w:asciiTheme="majorHAnsi" w:hAnsiTheme="majorHAnsi" w:cstheme="majorHAnsi"/>
        </w:rPr>
      </w:pPr>
      <w:hyperlink r:id="rId7" w:history="1">
        <w:r w:rsidRPr="000947FB">
          <w:rPr>
            <w:rStyle w:val="Hyperlink"/>
            <w:rFonts w:ascii="Browallia New" w:hAnsi="Browallia New" w:cs="Browallia New" w:hint="cs"/>
            <w:cs/>
          </w:rPr>
          <w:t>ทะเบียนปราชญ์ชาวบ้าน</w:t>
        </w:r>
        <w:r w:rsidRPr="000947FB">
          <w:rPr>
            <w:rStyle w:val="Hyperlink"/>
            <w:rFonts w:asciiTheme="majorHAnsi" w:hAnsiTheme="majorHAnsi" w:cstheme="majorHAnsi"/>
            <w:cs/>
          </w:rPr>
          <w:t>/</w:t>
        </w:r>
        <w:r w:rsidRPr="000947FB">
          <w:rPr>
            <w:rStyle w:val="Hyperlink"/>
            <w:rFonts w:ascii="Browallia New" w:hAnsi="Browallia New" w:cs="Browallia New" w:hint="cs"/>
            <w:cs/>
          </w:rPr>
          <w:t>ภูมิปัญญาท้องถิ่น</w:t>
        </w:r>
      </w:hyperlink>
    </w:p>
    <w:p w:rsidR="000947FB" w:rsidRPr="000947FB" w:rsidRDefault="000947FB" w:rsidP="000947FB">
      <w:pPr>
        <w:rPr>
          <w:rFonts w:asciiTheme="majorHAnsi" w:hAnsiTheme="majorHAnsi" w:cstheme="majorHAnsi"/>
        </w:rPr>
      </w:pPr>
      <w:r w:rsidRPr="000947FB">
        <w:rPr>
          <w:rFonts w:ascii="Browallia New" w:hAnsi="Browallia New" w:cs="Browallia New" w:hint="cs"/>
          <w:cs/>
        </w:rPr>
        <w:t>ลิงค์ข้อมูลภูมิปัญญาท้องถิ่นของหน่วยงานต่างๆ</w:t>
      </w:r>
    </w:p>
    <w:p w:rsidR="000947FB" w:rsidRPr="000947FB" w:rsidRDefault="000947FB" w:rsidP="000947FB">
      <w:pPr>
        <w:rPr>
          <w:rFonts w:asciiTheme="majorHAnsi" w:hAnsiTheme="majorHAnsi" w:cstheme="majorHAnsi"/>
        </w:rPr>
      </w:pPr>
      <w:r w:rsidRPr="000947FB">
        <w:rPr>
          <w:rFonts w:ascii="Browallia New" w:hAnsi="Browallia New" w:cs="Browallia New" w:hint="cs"/>
          <w:cs/>
        </w:rPr>
        <w:lastRenderedPageBreak/>
        <w:t>พระราชบัญญัติส่งเสริมและรักษามรดกภูมิปัญญาทางวัฒนธรรม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พ</w:t>
      </w:r>
      <w:r w:rsidRPr="000947FB">
        <w:rPr>
          <w:rFonts w:asciiTheme="majorHAnsi" w:hAnsiTheme="majorHAnsi" w:cstheme="majorHAnsi"/>
          <w:cs/>
        </w:rPr>
        <w:t>.</w:t>
      </w:r>
      <w:r w:rsidRPr="000947FB">
        <w:rPr>
          <w:rFonts w:ascii="Browallia New" w:hAnsi="Browallia New" w:cs="Browallia New" w:hint="cs"/>
          <w:cs/>
        </w:rPr>
        <w:t>ศ</w:t>
      </w:r>
      <w:r w:rsidRPr="000947FB">
        <w:rPr>
          <w:rFonts w:asciiTheme="majorHAnsi" w:hAnsiTheme="majorHAnsi" w:cstheme="majorHAnsi"/>
          <w:cs/>
        </w:rPr>
        <w:t xml:space="preserve">. </w:t>
      </w:r>
      <w:r w:rsidRPr="000947FB">
        <w:rPr>
          <w:rFonts w:ascii="Browallia New" w:hAnsi="Browallia New" w:cs="Browallia New" w:hint="cs"/>
          <w:cs/>
        </w:rPr>
        <w:t>๒๕๕๙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กำหนดบทบาทของหน่วยงานของรัฐในการส่งเสริม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คุ้มครอง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และเผยแพร่มรดกภูมิปัญญาทางวัฒนธรรมของชาติ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เพื่อให้เกิดการสืบทอดและการใช้ประโยชน์อย่างเหมาะสมในสังคม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หน่วยงานจึงมีหน้าที่จัดการองค์ความรู้ให้เป็นระบบ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และอำนวยความสะดวกในการเข้าถึงข้อมูลแก่ประชาชนและผู้เกี่ยวข้อง</w:t>
      </w:r>
    </w:p>
    <w:p w:rsidR="000947FB" w:rsidRPr="000947FB" w:rsidRDefault="000947FB" w:rsidP="000947FB">
      <w:pPr>
        <w:rPr>
          <w:rFonts w:asciiTheme="majorHAnsi" w:hAnsiTheme="majorHAnsi" w:cstheme="majorHAnsi"/>
        </w:rPr>
      </w:pPr>
      <w:r w:rsidRPr="000947FB">
        <w:rPr>
          <w:rFonts w:ascii="Browallia New" w:hAnsi="Browallia New" w:cs="Browallia New" w:hint="cs"/>
          <w:cs/>
        </w:rPr>
        <w:t>ในการดำเนินงานดังกล่าว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หน่วยงานได้รวบรวมและเชื่อมโยงข้อมูลภูมิปัญญาท้องถิ่นจากหน่วยงานต่าง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ๆ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ทั้งในระดับชาติ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จังหวัด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และท้องถิ่น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เพื่อให้เกิดภาพรวมขององค์ความรู้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ลดความซ้ำซ้อน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และเพิ่มประสิทธิภาพในการใช้ข้อมูลร่วมกัน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การเชื่อมโยงข้อมูลช่วยให้การศึกษา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การเรียนรู้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และการนำองค์ความรู้ไปต่อยอดเกิดขึ้นได้อย่างกว้างขวาง</w:t>
      </w:r>
    </w:p>
    <w:p w:rsidR="000947FB" w:rsidRPr="000947FB" w:rsidRDefault="000947FB" w:rsidP="000947FB">
      <w:pPr>
        <w:rPr>
          <w:rFonts w:asciiTheme="majorHAnsi" w:hAnsiTheme="majorHAnsi" w:cstheme="majorHAnsi"/>
        </w:rPr>
      </w:pPr>
      <w:r w:rsidRPr="000947FB">
        <w:rPr>
          <w:rFonts w:ascii="Browallia New" w:hAnsi="Browallia New" w:cs="Browallia New" w:hint="cs"/>
          <w:cs/>
        </w:rPr>
        <w:t>อย่างไรก็ตาม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การเผยแพร่และใช้ข้อมูลภูมิปัญญาท้องถิ่นจำเป็นต้องควบคู่กับการตรวจสอบ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ติดตาม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และปรับปรุงข้อมูลอย่างต่อเนื่อง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เพื่อให้ข้อมูลมีความถูกต้อง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ทันสมัย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และไม่กระทบต่อสิทธิของชุมชนเจ้าของภูมิปัญญา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การกำกับดูแลอย่างเหมาะสมจะช่วยให้ข้อมูลสามารถนำไปใช้ประโยชน์ด้านการพัฒนา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การกำหนดนโยบาย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และการอนุรักษ์มรดกภูมิปัญญาทางวัฒนธรรมได้อย่างมีประสิทธิภาพ</w:t>
      </w:r>
      <w:r w:rsidRPr="000947FB">
        <w:rPr>
          <w:rFonts w:asciiTheme="majorHAnsi" w:hAnsiTheme="majorHAnsi" w:cstheme="majorHAnsi"/>
          <w:cs/>
        </w:rPr>
        <w:t xml:space="preserve"> </w:t>
      </w:r>
      <w:r w:rsidRPr="000947FB">
        <w:rPr>
          <w:rFonts w:ascii="Browallia New" w:hAnsi="Browallia New" w:cs="Browallia New" w:hint="cs"/>
          <w:cs/>
        </w:rPr>
        <w:t>และก่อให้เกิดประโยชน์สูงสุดต่อประเทศชาติอย่างยั่งยืน</w:t>
      </w:r>
    </w:p>
    <w:p w:rsidR="000947FB" w:rsidRPr="000947FB" w:rsidRDefault="000947FB" w:rsidP="000947FB">
      <w:pPr>
        <w:rPr>
          <w:rFonts w:asciiTheme="majorHAnsi" w:hAnsiTheme="majorHAnsi" w:cstheme="majorHAnsi"/>
        </w:rPr>
      </w:pPr>
      <w:r w:rsidRPr="000947FB">
        <w:rPr>
          <w:rFonts w:ascii="Browallia New" w:hAnsi="Browallia New" w:cs="Browallia New" w:hint="cs"/>
          <w:cs/>
        </w:rPr>
        <w:t>ลิงค์ข้อมูลภูมิปัญญาท้องถิ่นของหน่วยงานต่างๆ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6A0" w:firstRow="1" w:lastRow="0" w:firstColumn="1" w:lastColumn="0" w:noHBand="1" w:noVBand="1"/>
      </w:tblPr>
      <w:tblGrid>
        <w:gridCol w:w="704"/>
        <w:gridCol w:w="3258"/>
        <w:gridCol w:w="1450"/>
        <w:gridCol w:w="1246"/>
        <w:gridCol w:w="2217"/>
      </w:tblGrid>
      <w:tr w:rsidR="000947FB" w:rsidRPr="000D632D" w:rsidTr="00B745B9">
        <w:tc>
          <w:tcPr>
            <w:tcW w:w="704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1</w:t>
            </w:r>
          </w:p>
        </w:tc>
        <w:tc>
          <w:tcPr>
            <w:tcW w:w="3258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กรมส่งเสริมวัฒนธรรม</w:t>
            </w:r>
            <w:r w:rsidRPr="000947FB">
              <w:rPr>
                <w:rFonts w:asciiTheme="majorHAnsi" w:hAnsiTheme="majorHAnsi" w:cstheme="majorHAnsi"/>
                <w:sz w:val="20"/>
                <w:szCs w:val="24"/>
                <w:cs/>
              </w:rPr>
              <w:t xml:space="preserve"> </w:t>
            </w: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กระทรวงวัฒนธรรม</w:t>
            </w:r>
          </w:p>
        </w:tc>
        <w:tc>
          <w:tcPr>
            <w:tcW w:w="1450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จังหวัดระยอง</w:t>
            </w:r>
          </w:p>
        </w:tc>
        <w:tc>
          <w:tcPr>
            <w:tcW w:w="1246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กรม</w:t>
            </w:r>
          </w:p>
        </w:tc>
        <w:tc>
          <w:tcPr>
            <w:tcW w:w="2217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hyperlink r:id="rId8" w:history="1">
              <w:r w:rsidRPr="000947FB">
                <w:rPr>
                  <w:rStyle w:val="Hyperlink"/>
                  <w:rFonts w:asciiTheme="majorHAnsi" w:hAnsiTheme="majorHAnsi" w:cstheme="majorHAnsi"/>
                  <w:sz w:val="20"/>
                  <w:szCs w:val="24"/>
                </w:rPr>
                <w:t>https://ich-thailand.org/heritage/province</w:t>
              </w:r>
            </w:hyperlink>
          </w:p>
        </w:tc>
      </w:tr>
      <w:tr w:rsidR="000947FB" w:rsidRPr="000D632D" w:rsidTr="00B745B9">
        <w:tc>
          <w:tcPr>
            <w:tcW w:w="704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2</w:t>
            </w:r>
          </w:p>
        </w:tc>
        <w:tc>
          <w:tcPr>
            <w:tcW w:w="3258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สำนักงานส่งเสริมการศึกษานอกระบบและการศึกษาตามอัธยาศัยจังหวัดระยอง</w:t>
            </w:r>
            <w:r w:rsidRPr="000947FB">
              <w:rPr>
                <w:rFonts w:asciiTheme="majorHAnsi" w:hAnsiTheme="majorHAnsi" w:cstheme="majorHAnsi"/>
                <w:sz w:val="20"/>
                <w:szCs w:val="24"/>
                <w:cs/>
              </w:rPr>
              <w:t xml:space="preserve"> </w:t>
            </w: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กระทรวงศึกษาธิการ</w:t>
            </w:r>
          </w:p>
        </w:tc>
        <w:tc>
          <w:tcPr>
            <w:tcW w:w="1450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จังหวัดระยอง</w:t>
            </w:r>
          </w:p>
        </w:tc>
        <w:tc>
          <w:tcPr>
            <w:tcW w:w="1246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สำนักงาน</w:t>
            </w:r>
          </w:p>
        </w:tc>
        <w:tc>
          <w:tcPr>
            <w:tcW w:w="2217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hyperlink r:id="rId9" w:history="1">
              <w:r w:rsidRPr="000947FB">
                <w:rPr>
                  <w:rStyle w:val="Hyperlink"/>
                  <w:rFonts w:asciiTheme="majorHAnsi" w:hAnsiTheme="majorHAnsi" w:cstheme="majorHAnsi"/>
                  <w:sz w:val="20"/>
                  <w:szCs w:val="24"/>
                </w:rPr>
                <w:t>https://anyflip.com/mjfhv/aoii</w:t>
              </w:r>
            </w:hyperlink>
          </w:p>
        </w:tc>
      </w:tr>
      <w:tr w:rsidR="000947FB" w:rsidRPr="000D632D" w:rsidTr="00B745B9">
        <w:tc>
          <w:tcPr>
            <w:tcW w:w="704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3</w:t>
            </w:r>
          </w:p>
        </w:tc>
        <w:tc>
          <w:tcPr>
            <w:tcW w:w="3258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องค์การบริหารส่วนจังหวัดระยอง</w:t>
            </w:r>
            <w:r w:rsidRPr="000947FB">
              <w:rPr>
                <w:rFonts w:asciiTheme="majorHAnsi" w:hAnsiTheme="majorHAnsi" w:cstheme="majorHAnsi"/>
                <w:sz w:val="20"/>
                <w:szCs w:val="24"/>
                <w:cs/>
              </w:rPr>
              <w:t xml:space="preserve"> (</w:t>
            </w: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กองการศึกษา</w:t>
            </w:r>
            <w:r w:rsidRPr="000947FB">
              <w:rPr>
                <w:rFonts w:asciiTheme="majorHAnsi" w:hAnsiTheme="majorHAnsi" w:cstheme="majorHAnsi"/>
                <w:sz w:val="20"/>
                <w:szCs w:val="24"/>
                <w:cs/>
              </w:rPr>
              <w:t xml:space="preserve"> </w:t>
            </w: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ศาสนาและวัฒนธรรม</w:t>
            </w:r>
            <w:r w:rsidRPr="000947FB">
              <w:rPr>
                <w:rFonts w:asciiTheme="majorHAnsi" w:hAnsiTheme="majorHAnsi" w:cstheme="majorHAnsi"/>
                <w:sz w:val="20"/>
                <w:szCs w:val="24"/>
                <w:cs/>
              </w:rPr>
              <w:t>)</w:t>
            </w:r>
          </w:p>
        </w:tc>
        <w:tc>
          <w:tcPr>
            <w:tcW w:w="1450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จังหวัดระยอง</w:t>
            </w:r>
          </w:p>
        </w:tc>
        <w:tc>
          <w:tcPr>
            <w:tcW w:w="1246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องค์การบริหาร</w:t>
            </w:r>
          </w:p>
        </w:tc>
        <w:tc>
          <w:tcPr>
            <w:tcW w:w="2217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hyperlink r:id="rId10" w:history="1">
              <w:r w:rsidRPr="000947FB">
                <w:rPr>
                  <w:rStyle w:val="Hyperlink"/>
                  <w:rFonts w:asciiTheme="majorHAnsi" w:hAnsiTheme="majorHAnsi" w:cstheme="majorHAnsi"/>
                  <w:sz w:val="20"/>
                  <w:szCs w:val="24"/>
                </w:rPr>
                <w:t>https://www.rayong-pao.go.th/th/agencies/6/detail-news/N0000829.html</w:t>
              </w:r>
            </w:hyperlink>
          </w:p>
        </w:tc>
      </w:tr>
      <w:tr w:rsidR="000947FB" w:rsidRPr="000D632D" w:rsidTr="00B745B9">
        <w:tc>
          <w:tcPr>
            <w:tcW w:w="704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4</w:t>
            </w:r>
          </w:p>
        </w:tc>
        <w:tc>
          <w:tcPr>
            <w:tcW w:w="3258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  </w:t>
            </w: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เทศบาลนครระยอง</w:t>
            </w:r>
          </w:p>
        </w:tc>
        <w:tc>
          <w:tcPr>
            <w:tcW w:w="1450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เมืองระยอง</w:t>
            </w:r>
          </w:p>
        </w:tc>
        <w:tc>
          <w:tcPr>
            <w:tcW w:w="1246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เทศบาล</w:t>
            </w:r>
          </w:p>
        </w:tc>
        <w:tc>
          <w:tcPr>
            <w:tcW w:w="2217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NA</w:t>
            </w:r>
          </w:p>
        </w:tc>
      </w:tr>
      <w:tr w:rsidR="000947FB" w:rsidRPr="000D632D" w:rsidTr="00B745B9">
        <w:tc>
          <w:tcPr>
            <w:tcW w:w="704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5</w:t>
            </w:r>
          </w:p>
        </w:tc>
        <w:tc>
          <w:tcPr>
            <w:tcW w:w="3258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  </w:t>
            </w: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เทศบาลนครมาบตาพุด</w:t>
            </w:r>
          </w:p>
        </w:tc>
        <w:tc>
          <w:tcPr>
            <w:tcW w:w="1450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เมืองระยอง</w:t>
            </w:r>
            <w:r w:rsidRPr="000947FB">
              <w:rPr>
                <w:rFonts w:asciiTheme="majorHAnsi" w:hAnsiTheme="majorHAnsi" w:cstheme="majorHAnsi"/>
                <w:sz w:val="20"/>
                <w:szCs w:val="24"/>
                <w:cs/>
              </w:rPr>
              <w:t xml:space="preserve"> </w:t>
            </w: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นิคมพัฒนา</w:t>
            </w:r>
          </w:p>
        </w:tc>
        <w:tc>
          <w:tcPr>
            <w:tcW w:w="1246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เทศบาล</w:t>
            </w:r>
          </w:p>
        </w:tc>
        <w:tc>
          <w:tcPr>
            <w:tcW w:w="2217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NA</w:t>
            </w:r>
          </w:p>
        </w:tc>
      </w:tr>
      <w:tr w:rsidR="000947FB" w:rsidRPr="000D632D" w:rsidTr="00B745B9">
        <w:tc>
          <w:tcPr>
            <w:tcW w:w="704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lastRenderedPageBreak/>
              <w:t>6</w:t>
            </w:r>
          </w:p>
        </w:tc>
        <w:tc>
          <w:tcPr>
            <w:tcW w:w="3258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  </w:t>
            </w: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เทศบาลเมืองบ้านฉาง</w:t>
            </w:r>
          </w:p>
        </w:tc>
        <w:tc>
          <w:tcPr>
            <w:tcW w:w="1450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บ้านฉาง</w:t>
            </w:r>
          </w:p>
        </w:tc>
        <w:tc>
          <w:tcPr>
            <w:tcW w:w="1246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เทศบาล</w:t>
            </w:r>
          </w:p>
        </w:tc>
        <w:tc>
          <w:tcPr>
            <w:tcW w:w="2217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hyperlink r:id="rId11" w:history="1">
              <w:r w:rsidRPr="000947FB">
                <w:rPr>
                  <w:rStyle w:val="Hyperlink"/>
                  <w:rFonts w:asciiTheme="majorHAnsi" w:hAnsiTheme="majorHAnsi" w:cstheme="majorHAnsi"/>
                  <w:sz w:val="20"/>
                  <w:szCs w:val="24"/>
                </w:rPr>
                <w:t>https://banchangcity.go.th/public/list/data/index/menu/245</w:t>
              </w:r>
            </w:hyperlink>
          </w:p>
        </w:tc>
      </w:tr>
      <w:tr w:rsidR="000947FB" w:rsidRPr="000D632D" w:rsidTr="00B745B9">
        <w:tc>
          <w:tcPr>
            <w:tcW w:w="704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7</w:t>
            </w:r>
          </w:p>
        </w:tc>
        <w:tc>
          <w:tcPr>
            <w:tcW w:w="3258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  </w:t>
            </w: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เทศบาลเมืองนิคมพัฒนา</w:t>
            </w:r>
          </w:p>
        </w:tc>
        <w:tc>
          <w:tcPr>
            <w:tcW w:w="1450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นิคมพัฒนา</w:t>
            </w:r>
          </w:p>
        </w:tc>
        <w:tc>
          <w:tcPr>
            <w:tcW w:w="1246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เทศบาล</w:t>
            </w:r>
          </w:p>
        </w:tc>
        <w:tc>
          <w:tcPr>
            <w:tcW w:w="2217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hyperlink r:id="rId12" w:history="1">
              <w:r w:rsidRPr="000947FB">
                <w:rPr>
                  <w:rStyle w:val="Hyperlink"/>
                  <w:rFonts w:asciiTheme="majorHAnsi" w:hAnsiTheme="majorHAnsi" w:cstheme="majorHAnsi"/>
                  <w:sz w:val="20"/>
                  <w:szCs w:val="24"/>
                </w:rPr>
                <w:t>https://nikhompattana.go.th/pages/content/279</w:t>
              </w:r>
            </w:hyperlink>
          </w:p>
        </w:tc>
      </w:tr>
      <w:tr w:rsidR="000947FB" w:rsidRPr="000D632D" w:rsidTr="00B745B9">
        <w:tc>
          <w:tcPr>
            <w:tcW w:w="704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8</w:t>
            </w:r>
          </w:p>
        </w:tc>
        <w:tc>
          <w:tcPr>
            <w:tcW w:w="3258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  </w:t>
            </w: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เทศบาลเมืองเนินพระ</w:t>
            </w:r>
          </w:p>
        </w:tc>
        <w:tc>
          <w:tcPr>
            <w:tcW w:w="1450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เมืองระยอง</w:t>
            </w:r>
          </w:p>
        </w:tc>
        <w:tc>
          <w:tcPr>
            <w:tcW w:w="1246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เทศบาล</w:t>
            </w:r>
          </w:p>
        </w:tc>
        <w:tc>
          <w:tcPr>
            <w:tcW w:w="2217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hyperlink r:id="rId13" w:history="1">
              <w:r w:rsidRPr="000947FB">
                <w:rPr>
                  <w:rStyle w:val="Hyperlink"/>
                  <w:rFonts w:asciiTheme="majorHAnsi" w:hAnsiTheme="majorHAnsi" w:cstheme="majorHAnsi"/>
                  <w:sz w:val="20"/>
                  <w:szCs w:val="24"/>
                </w:rPr>
                <w:t>https://www.noenphracity.go.th/news_document5</w:t>
              </w:r>
            </w:hyperlink>
          </w:p>
        </w:tc>
      </w:tr>
      <w:tr w:rsidR="000947FB" w:rsidRPr="000D632D" w:rsidTr="00B745B9">
        <w:tc>
          <w:tcPr>
            <w:tcW w:w="704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9</w:t>
            </w:r>
          </w:p>
        </w:tc>
        <w:tc>
          <w:tcPr>
            <w:tcW w:w="3258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  </w:t>
            </w: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เทศบาลเมืองมะขามคู่</w:t>
            </w:r>
          </w:p>
        </w:tc>
        <w:tc>
          <w:tcPr>
            <w:tcW w:w="1450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นิคมพัฒนา</w:t>
            </w:r>
          </w:p>
        </w:tc>
        <w:tc>
          <w:tcPr>
            <w:tcW w:w="1246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เทศบาล</w:t>
            </w:r>
          </w:p>
        </w:tc>
        <w:tc>
          <w:tcPr>
            <w:tcW w:w="2217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hyperlink r:id="rId14" w:history="1">
              <w:r w:rsidRPr="000947FB">
                <w:rPr>
                  <w:rStyle w:val="Hyperlink"/>
                  <w:rFonts w:asciiTheme="majorHAnsi" w:hAnsiTheme="majorHAnsi" w:cstheme="majorHAnsi"/>
                  <w:sz w:val="20"/>
                  <w:szCs w:val="24"/>
                </w:rPr>
                <w:t>https://makhamkhu.go.th/public/list/data/index/menu/5019</w:t>
              </w:r>
            </w:hyperlink>
          </w:p>
        </w:tc>
      </w:tr>
      <w:tr w:rsidR="000947FB" w:rsidRPr="000D632D" w:rsidTr="00B745B9">
        <w:tc>
          <w:tcPr>
            <w:tcW w:w="704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10</w:t>
            </w:r>
          </w:p>
        </w:tc>
        <w:tc>
          <w:tcPr>
            <w:tcW w:w="3258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  </w:t>
            </w: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เทศบาลตำบลน้ำคอก</w:t>
            </w:r>
          </w:p>
        </w:tc>
        <w:tc>
          <w:tcPr>
            <w:tcW w:w="1450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เมืองระยอง</w:t>
            </w:r>
          </w:p>
        </w:tc>
        <w:tc>
          <w:tcPr>
            <w:tcW w:w="1246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เทศบาล</w:t>
            </w:r>
          </w:p>
        </w:tc>
        <w:tc>
          <w:tcPr>
            <w:tcW w:w="2217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NA</w:t>
            </w:r>
          </w:p>
        </w:tc>
      </w:tr>
      <w:tr w:rsidR="000947FB" w:rsidRPr="000D632D" w:rsidTr="00B745B9">
        <w:trPr>
          <w:trHeight w:val="616"/>
        </w:trPr>
        <w:tc>
          <w:tcPr>
            <w:tcW w:w="704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11</w:t>
            </w:r>
          </w:p>
        </w:tc>
        <w:tc>
          <w:tcPr>
            <w:tcW w:w="3258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  </w:t>
            </w: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เทศบาลตำบลแกลงกะเฉด</w:t>
            </w:r>
          </w:p>
        </w:tc>
        <w:tc>
          <w:tcPr>
            <w:tcW w:w="1450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เมืองระยอง</w:t>
            </w:r>
          </w:p>
        </w:tc>
        <w:tc>
          <w:tcPr>
            <w:tcW w:w="1246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เทศบาล</w:t>
            </w:r>
          </w:p>
        </w:tc>
        <w:tc>
          <w:tcPr>
            <w:tcW w:w="2217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hyperlink r:id="rId15" w:history="1">
              <w:r w:rsidRPr="000947FB">
                <w:rPr>
                  <w:rStyle w:val="Hyperlink"/>
                  <w:rFonts w:asciiTheme="majorHAnsi" w:hAnsiTheme="majorHAnsi" w:cstheme="majorHAnsi"/>
                  <w:sz w:val="20"/>
                  <w:szCs w:val="24"/>
                </w:rPr>
                <w:t>https://anyflip.com/nxuqv/pjgf/basic</w:t>
              </w:r>
            </w:hyperlink>
          </w:p>
        </w:tc>
      </w:tr>
      <w:tr w:rsidR="000947FB" w:rsidRPr="000D632D" w:rsidTr="00B745B9">
        <w:tc>
          <w:tcPr>
            <w:tcW w:w="704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12</w:t>
            </w:r>
          </w:p>
        </w:tc>
        <w:tc>
          <w:tcPr>
            <w:tcW w:w="3258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  </w:t>
            </w: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เทศบาลตำบลบ้านเพ</w:t>
            </w:r>
          </w:p>
        </w:tc>
        <w:tc>
          <w:tcPr>
            <w:tcW w:w="1450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เมืองระยอง</w:t>
            </w:r>
          </w:p>
        </w:tc>
        <w:tc>
          <w:tcPr>
            <w:tcW w:w="1246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เทศบาล</w:t>
            </w:r>
          </w:p>
        </w:tc>
        <w:tc>
          <w:tcPr>
            <w:tcW w:w="2217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hyperlink r:id="rId16" w:history="1">
              <w:r w:rsidRPr="000947FB">
                <w:rPr>
                  <w:rStyle w:val="Hyperlink"/>
                  <w:rFonts w:asciiTheme="majorHAnsi" w:hAnsiTheme="majorHAnsi" w:cstheme="majorHAnsi"/>
                  <w:sz w:val="20"/>
                  <w:szCs w:val="24"/>
                </w:rPr>
                <w:t>https://phe.go.th/fileupload/news/tb_news_197_0_2024-06-13_210657.pdf</w:t>
              </w:r>
            </w:hyperlink>
          </w:p>
        </w:tc>
      </w:tr>
      <w:tr w:rsidR="000947FB" w:rsidRPr="000D632D" w:rsidTr="00B745B9">
        <w:tc>
          <w:tcPr>
            <w:tcW w:w="704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13</w:t>
            </w:r>
          </w:p>
        </w:tc>
        <w:tc>
          <w:tcPr>
            <w:tcW w:w="3258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D632D">
            <w:pPr>
              <w:tabs>
                <w:tab w:val="right" w:pos="2808"/>
              </w:tabs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  </w:t>
            </w: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เทศบาลตำบลทับมา</w:t>
            </w:r>
          </w:p>
        </w:tc>
        <w:tc>
          <w:tcPr>
            <w:tcW w:w="1450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เมืองระยอง</w:t>
            </w:r>
          </w:p>
        </w:tc>
        <w:tc>
          <w:tcPr>
            <w:tcW w:w="1246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เทศบาล</w:t>
            </w:r>
          </w:p>
        </w:tc>
        <w:tc>
          <w:tcPr>
            <w:tcW w:w="2217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hyperlink r:id="rId17" w:history="1">
              <w:r w:rsidRPr="000947FB">
                <w:rPr>
                  <w:rStyle w:val="Hyperlink"/>
                  <w:rFonts w:asciiTheme="majorHAnsi" w:hAnsiTheme="majorHAnsi" w:cstheme="majorHAnsi"/>
                  <w:sz w:val="20"/>
                  <w:szCs w:val="24"/>
                </w:rPr>
                <w:t>https://thapma.go.th/index/load_data/?doc=23340</w:t>
              </w:r>
            </w:hyperlink>
          </w:p>
        </w:tc>
      </w:tr>
      <w:tr w:rsidR="000947FB" w:rsidRPr="000D632D" w:rsidTr="00B745B9">
        <w:tc>
          <w:tcPr>
            <w:tcW w:w="704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14</w:t>
            </w:r>
          </w:p>
        </w:tc>
        <w:tc>
          <w:tcPr>
            <w:tcW w:w="3258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  </w:t>
            </w: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เทศบาลตำบลเชิงเนิน</w:t>
            </w:r>
          </w:p>
        </w:tc>
        <w:tc>
          <w:tcPr>
            <w:tcW w:w="1450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เมืองระยอง</w:t>
            </w:r>
          </w:p>
        </w:tc>
        <w:tc>
          <w:tcPr>
            <w:tcW w:w="1246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เทศบาล</w:t>
            </w:r>
          </w:p>
        </w:tc>
        <w:tc>
          <w:tcPr>
            <w:tcW w:w="2217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hyperlink r:id="rId18" w:history="1">
              <w:r w:rsidRPr="000947FB">
                <w:rPr>
                  <w:rStyle w:val="Hyperlink"/>
                  <w:rFonts w:asciiTheme="majorHAnsi" w:hAnsiTheme="majorHAnsi" w:cstheme="majorHAnsi"/>
                  <w:sz w:val="20"/>
                  <w:szCs w:val="24"/>
                </w:rPr>
                <w:t>https://www.choengnoen.go.th/files/com_news_km/2020-07_f25e6d0eda0f719.pdf</w:t>
              </w:r>
            </w:hyperlink>
          </w:p>
        </w:tc>
      </w:tr>
      <w:tr w:rsidR="000947FB" w:rsidRPr="000D632D" w:rsidTr="00B745B9">
        <w:tc>
          <w:tcPr>
            <w:tcW w:w="704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15</w:t>
            </w:r>
          </w:p>
        </w:tc>
        <w:tc>
          <w:tcPr>
            <w:tcW w:w="3258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  </w:t>
            </w: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เทศบาลตำบลสำนักท้อน</w:t>
            </w:r>
          </w:p>
        </w:tc>
        <w:tc>
          <w:tcPr>
            <w:tcW w:w="1450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บ้านฉาง</w:t>
            </w:r>
          </w:p>
        </w:tc>
        <w:tc>
          <w:tcPr>
            <w:tcW w:w="1246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เทศบาล</w:t>
            </w:r>
          </w:p>
        </w:tc>
        <w:tc>
          <w:tcPr>
            <w:tcW w:w="2217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hyperlink r:id="rId19" w:history="1">
              <w:r w:rsidRPr="000947FB">
                <w:rPr>
                  <w:rStyle w:val="Hyperlink"/>
                  <w:rFonts w:asciiTheme="majorHAnsi" w:hAnsiTheme="majorHAnsi" w:cstheme="majorHAnsi"/>
                  <w:sz w:val="20"/>
                  <w:szCs w:val="24"/>
                </w:rPr>
                <w:t>https://snt.go.th/public/list/data/index/menu/1258</w:t>
              </w:r>
            </w:hyperlink>
          </w:p>
        </w:tc>
      </w:tr>
      <w:tr w:rsidR="000947FB" w:rsidRPr="000D632D" w:rsidTr="00B745B9">
        <w:tc>
          <w:tcPr>
            <w:tcW w:w="704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lastRenderedPageBreak/>
              <w:t>16</w:t>
            </w:r>
          </w:p>
        </w:tc>
        <w:tc>
          <w:tcPr>
            <w:tcW w:w="3258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  </w:t>
            </w: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เทศบาลตำบลบ้านฉาง</w:t>
            </w:r>
          </w:p>
        </w:tc>
        <w:tc>
          <w:tcPr>
            <w:tcW w:w="1450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บ้านฉาง</w:t>
            </w:r>
          </w:p>
        </w:tc>
        <w:tc>
          <w:tcPr>
            <w:tcW w:w="1246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เทศบาล</w:t>
            </w:r>
          </w:p>
        </w:tc>
        <w:tc>
          <w:tcPr>
            <w:tcW w:w="2217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hyperlink r:id="rId20" w:history="1">
              <w:r w:rsidRPr="000947FB">
                <w:rPr>
                  <w:rStyle w:val="Hyperlink"/>
                  <w:rFonts w:asciiTheme="majorHAnsi" w:hAnsiTheme="majorHAnsi" w:cstheme="majorHAnsi"/>
                  <w:sz w:val="20"/>
                  <w:szCs w:val="24"/>
                </w:rPr>
                <w:t>https://banchangcity.go.th/public/list/data/index/menu/245</w:t>
              </w:r>
            </w:hyperlink>
          </w:p>
        </w:tc>
      </w:tr>
      <w:tr w:rsidR="000947FB" w:rsidRPr="000D632D" w:rsidTr="00B745B9">
        <w:tc>
          <w:tcPr>
            <w:tcW w:w="704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17</w:t>
            </w:r>
          </w:p>
        </w:tc>
        <w:tc>
          <w:tcPr>
            <w:tcW w:w="3258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  </w:t>
            </w: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เทศบาลตำบลพลา</w:t>
            </w:r>
          </w:p>
        </w:tc>
        <w:tc>
          <w:tcPr>
            <w:tcW w:w="1450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บ้านฉาง</w:t>
            </w:r>
          </w:p>
        </w:tc>
        <w:tc>
          <w:tcPr>
            <w:tcW w:w="1246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เทศบาล</w:t>
            </w:r>
          </w:p>
        </w:tc>
        <w:tc>
          <w:tcPr>
            <w:tcW w:w="2217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hyperlink r:id="rId21" w:history="1">
              <w:r w:rsidRPr="000947FB">
                <w:rPr>
                  <w:rStyle w:val="Hyperlink"/>
                  <w:rFonts w:asciiTheme="majorHAnsi" w:hAnsiTheme="majorHAnsi" w:cstheme="majorHAnsi"/>
                  <w:sz w:val="20"/>
                  <w:szCs w:val="24"/>
                </w:rPr>
                <w:t>https://www.pala.go.th/index.php?lay=show&amp;ac=article&amp;Ntype=43</w:t>
              </w:r>
            </w:hyperlink>
          </w:p>
        </w:tc>
      </w:tr>
      <w:tr w:rsidR="000947FB" w:rsidRPr="000D632D" w:rsidTr="00B745B9">
        <w:tc>
          <w:tcPr>
            <w:tcW w:w="704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18</w:t>
            </w:r>
          </w:p>
        </w:tc>
        <w:tc>
          <w:tcPr>
            <w:tcW w:w="3258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  </w:t>
            </w: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เทศบาลตำบลกองดิน</w:t>
            </w:r>
          </w:p>
        </w:tc>
        <w:tc>
          <w:tcPr>
            <w:tcW w:w="1450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แกลง</w:t>
            </w:r>
          </w:p>
        </w:tc>
        <w:tc>
          <w:tcPr>
            <w:tcW w:w="1246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เทศบาล</w:t>
            </w:r>
          </w:p>
        </w:tc>
        <w:tc>
          <w:tcPr>
            <w:tcW w:w="2217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hyperlink r:id="rId22" w:history="1">
              <w:r w:rsidRPr="000947FB">
                <w:rPr>
                  <w:rStyle w:val="Hyperlink"/>
                  <w:rFonts w:asciiTheme="majorHAnsi" w:hAnsiTheme="majorHAnsi" w:cstheme="majorHAnsi"/>
                  <w:sz w:val="20"/>
                  <w:szCs w:val="24"/>
                </w:rPr>
                <w:t>https://www.tessabankongdin.go.th/document/otop_data</w:t>
              </w:r>
            </w:hyperlink>
          </w:p>
        </w:tc>
      </w:tr>
      <w:tr w:rsidR="000947FB" w:rsidRPr="000D632D" w:rsidTr="00B745B9">
        <w:tc>
          <w:tcPr>
            <w:tcW w:w="704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19</w:t>
            </w:r>
          </w:p>
        </w:tc>
        <w:tc>
          <w:tcPr>
            <w:tcW w:w="3258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  </w:t>
            </w: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เทศบาลตำบลทุ่งควายกิน</w:t>
            </w:r>
          </w:p>
        </w:tc>
        <w:tc>
          <w:tcPr>
            <w:tcW w:w="1450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แกลง</w:t>
            </w:r>
          </w:p>
        </w:tc>
        <w:tc>
          <w:tcPr>
            <w:tcW w:w="1246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เทศบาล</w:t>
            </w:r>
          </w:p>
        </w:tc>
        <w:tc>
          <w:tcPr>
            <w:tcW w:w="2217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hyperlink r:id="rId23" w:history="1">
              <w:r w:rsidRPr="000947FB">
                <w:rPr>
                  <w:rStyle w:val="Hyperlink"/>
                  <w:rFonts w:asciiTheme="majorHAnsi" w:hAnsiTheme="majorHAnsi" w:cstheme="majorHAnsi"/>
                  <w:sz w:val="20"/>
                  <w:szCs w:val="24"/>
                </w:rPr>
                <w:t>https://online.anyflip.com/mjfhv/mlxb/mobile/</w:t>
              </w:r>
            </w:hyperlink>
          </w:p>
        </w:tc>
      </w:tr>
      <w:tr w:rsidR="000947FB" w:rsidRPr="000D632D" w:rsidTr="00B745B9">
        <w:tc>
          <w:tcPr>
            <w:tcW w:w="704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20</w:t>
            </w:r>
          </w:p>
        </w:tc>
        <w:tc>
          <w:tcPr>
            <w:tcW w:w="3258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  </w:t>
            </w: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เทศบาลตำบลปากน้ำประแส</w:t>
            </w:r>
          </w:p>
        </w:tc>
        <w:tc>
          <w:tcPr>
            <w:tcW w:w="1450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แกลง</w:t>
            </w:r>
          </w:p>
        </w:tc>
        <w:tc>
          <w:tcPr>
            <w:tcW w:w="1246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เทศบาล</w:t>
            </w:r>
          </w:p>
        </w:tc>
        <w:tc>
          <w:tcPr>
            <w:tcW w:w="2217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hyperlink r:id="rId24" w:history="1">
              <w:r w:rsidRPr="000947FB">
                <w:rPr>
                  <w:rStyle w:val="Hyperlink"/>
                  <w:rFonts w:asciiTheme="majorHAnsi" w:hAnsiTheme="majorHAnsi" w:cstheme="majorHAnsi"/>
                  <w:sz w:val="20"/>
                  <w:szCs w:val="24"/>
                </w:rPr>
                <w:t>https://paknumprasae.go.th/public/list/data/index/menu/1643</w:t>
              </w:r>
            </w:hyperlink>
          </w:p>
        </w:tc>
      </w:tr>
      <w:tr w:rsidR="000947FB" w:rsidRPr="000D632D" w:rsidTr="00B745B9">
        <w:tc>
          <w:tcPr>
            <w:tcW w:w="704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21</w:t>
            </w:r>
          </w:p>
        </w:tc>
        <w:tc>
          <w:tcPr>
            <w:tcW w:w="3258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  </w:t>
            </w: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เทศบาลตำบลเมืองแกลง</w:t>
            </w:r>
          </w:p>
        </w:tc>
        <w:tc>
          <w:tcPr>
            <w:tcW w:w="1450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แกลง</w:t>
            </w:r>
          </w:p>
        </w:tc>
        <w:tc>
          <w:tcPr>
            <w:tcW w:w="1246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เทศบาล</w:t>
            </w:r>
          </w:p>
        </w:tc>
        <w:tc>
          <w:tcPr>
            <w:tcW w:w="2217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hyperlink r:id="rId25" w:history="1">
              <w:r w:rsidRPr="000947FB">
                <w:rPr>
                  <w:rStyle w:val="Hyperlink"/>
                  <w:rFonts w:asciiTheme="majorHAnsi" w:hAnsiTheme="majorHAnsi" w:cstheme="majorHAnsi"/>
                  <w:sz w:val="20"/>
                  <w:szCs w:val="24"/>
                </w:rPr>
                <w:t>https://www.muangklang.com/NewWebsite/pachasampan/2565/LocalWisdin-65.pdf</w:t>
              </w:r>
            </w:hyperlink>
          </w:p>
        </w:tc>
      </w:tr>
      <w:tr w:rsidR="000947FB" w:rsidRPr="000D632D" w:rsidTr="00B745B9">
        <w:tc>
          <w:tcPr>
            <w:tcW w:w="704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22</w:t>
            </w:r>
          </w:p>
        </w:tc>
        <w:tc>
          <w:tcPr>
            <w:tcW w:w="3258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  </w:t>
            </w: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เทศบาลตำบลสุนทรภู่</w:t>
            </w:r>
          </w:p>
        </w:tc>
        <w:tc>
          <w:tcPr>
            <w:tcW w:w="1450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แกลง</w:t>
            </w:r>
          </w:p>
        </w:tc>
        <w:tc>
          <w:tcPr>
            <w:tcW w:w="1246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เทศบาล</w:t>
            </w:r>
          </w:p>
        </w:tc>
        <w:tc>
          <w:tcPr>
            <w:tcW w:w="2217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hyperlink r:id="rId26" w:history="1">
              <w:r w:rsidRPr="000947FB">
                <w:rPr>
                  <w:rStyle w:val="Hyperlink"/>
                  <w:rFonts w:asciiTheme="majorHAnsi" w:hAnsiTheme="majorHAnsi" w:cstheme="majorHAnsi"/>
                  <w:sz w:val="20"/>
                  <w:szCs w:val="24"/>
                </w:rPr>
                <w:t>http://www.sunthornphu.go.th/news.php?cat_id=44</w:t>
              </w:r>
            </w:hyperlink>
          </w:p>
        </w:tc>
      </w:tr>
      <w:tr w:rsidR="000947FB" w:rsidRPr="000D632D" w:rsidTr="00B745B9">
        <w:tc>
          <w:tcPr>
            <w:tcW w:w="704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23</w:t>
            </w:r>
          </w:p>
        </w:tc>
        <w:tc>
          <w:tcPr>
            <w:tcW w:w="3258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  </w:t>
            </w: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เทศบาลตำบลบ้านนา</w:t>
            </w:r>
          </w:p>
        </w:tc>
        <w:tc>
          <w:tcPr>
            <w:tcW w:w="1450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แกลง</w:t>
            </w:r>
          </w:p>
        </w:tc>
        <w:tc>
          <w:tcPr>
            <w:tcW w:w="1246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เทศบาล</w:t>
            </w:r>
          </w:p>
        </w:tc>
        <w:tc>
          <w:tcPr>
            <w:tcW w:w="2217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hyperlink r:id="rId27" w:history="1">
              <w:r w:rsidRPr="000947FB">
                <w:rPr>
                  <w:rStyle w:val="Hyperlink"/>
                  <w:rFonts w:asciiTheme="majorHAnsi" w:hAnsiTheme="majorHAnsi" w:cstheme="majorHAnsi"/>
                  <w:sz w:val="20"/>
                  <w:szCs w:val="24"/>
                </w:rPr>
                <w:t>https://www.banna-klaeng.go.th/index/index.php?page=picture0128&amp;detail=GlJ3BY6Kh</w:t>
              </w:r>
            </w:hyperlink>
          </w:p>
        </w:tc>
      </w:tr>
      <w:tr w:rsidR="000947FB" w:rsidRPr="000D632D" w:rsidTr="00B745B9">
        <w:tc>
          <w:tcPr>
            <w:tcW w:w="704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24</w:t>
            </w:r>
          </w:p>
        </w:tc>
        <w:tc>
          <w:tcPr>
            <w:tcW w:w="3258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  </w:t>
            </w: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เทศบาลตำบลเนินฆ้อ</w:t>
            </w:r>
          </w:p>
        </w:tc>
        <w:tc>
          <w:tcPr>
            <w:tcW w:w="1450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แกลง</w:t>
            </w:r>
          </w:p>
        </w:tc>
        <w:tc>
          <w:tcPr>
            <w:tcW w:w="1246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เทศบาล</w:t>
            </w:r>
          </w:p>
        </w:tc>
        <w:tc>
          <w:tcPr>
            <w:tcW w:w="2217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hyperlink r:id="rId28" w:history="1">
              <w:r w:rsidRPr="000947FB">
                <w:rPr>
                  <w:rStyle w:val="Hyperlink"/>
                  <w:rFonts w:asciiTheme="majorHAnsi" w:hAnsiTheme="majorHAnsi" w:cstheme="majorHAnsi"/>
                  <w:sz w:val="20"/>
                  <w:szCs w:val="24"/>
                </w:rPr>
                <w:t>http://www.neunkho.go.th/detail.php?id=23</w:t>
              </w:r>
            </w:hyperlink>
          </w:p>
        </w:tc>
      </w:tr>
      <w:tr w:rsidR="000947FB" w:rsidRPr="000D632D" w:rsidTr="00B745B9">
        <w:tc>
          <w:tcPr>
            <w:tcW w:w="704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25</w:t>
            </w:r>
          </w:p>
        </w:tc>
        <w:tc>
          <w:tcPr>
            <w:tcW w:w="3258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  </w:t>
            </w: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เทศบาลตำบลสองสลึง</w:t>
            </w:r>
          </w:p>
        </w:tc>
        <w:tc>
          <w:tcPr>
            <w:tcW w:w="1450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แกลง</w:t>
            </w:r>
          </w:p>
        </w:tc>
        <w:tc>
          <w:tcPr>
            <w:tcW w:w="1246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เทศบาล</w:t>
            </w:r>
          </w:p>
        </w:tc>
        <w:tc>
          <w:tcPr>
            <w:tcW w:w="2217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NA</w:t>
            </w:r>
          </w:p>
        </w:tc>
      </w:tr>
      <w:tr w:rsidR="000947FB" w:rsidRPr="000D632D" w:rsidTr="00B745B9">
        <w:tc>
          <w:tcPr>
            <w:tcW w:w="704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lastRenderedPageBreak/>
              <w:t>26</w:t>
            </w:r>
          </w:p>
        </w:tc>
        <w:tc>
          <w:tcPr>
            <w:tcW w:w="3258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  </w:t>
            </w: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เทศบาลตำบลชุมแสง</w:t>
            </w:r>
          </w:p>
        </w:tc>
        <w:tc>
          <w:tcPr>
            <w:tcW w:w="1450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วังจันทร์</w:t>
            </w:r>
          </w:p>
        </w:tc>
        <w:tc>
          <w:tcPr>
            <w:tcW w:w="1246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เทศบาล</w:t>
            </w:r>
          </w:p>
        </w:tc>
        <w:tc>
          <w:tcPr>
            <w:tcW w:w="2217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hyperlink r:id="rId29" w:history="1">
              <w:r w:rsidRPr="000947FB">
                <w:rPr>
                  <w:rStyle w:val="Hyperlink"/>
                  <w:rFonts w:asciiTheme="majorHAnsi" w:hAnsiTheme="majorHAnsi" w:cstheme="majorHAnsi"/>
                  <w:sz w:val="20"/>
                  <w:szCs w:val="24"/>
                </w:rPr>
                <w:t>https://www.chumsangcity.go.th/document/otop_data</w:t>
              </w:r>
            </w:hyperlink>
          </w:p>
        </w:tc>
      </w:tr>
      <w:tr w:rsidR="000947FB" w:rsidRPr="000D632D" w:rsidTr="00B745B9">
        <w:tc>
          <w:tcPr>
            <w:tcW w:w="704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27</w:t>
            </w:r>
          </w:p>
        </w:tc>
        <w:tc>
          <w:tcPr>
            <w:tcW w:w="3258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  </w:t>
            </w: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เทศบาลตำบลบ้านค่าย</w:t>
            </w:r>
          </w:p>
        </w:tc>
        <w:tc>
          <w:tcPr>
            <w:tcW w:w="1450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บ้านค่าย</w:t>
            </w:r>
          </w:p>
        </w:tc>
        <w:tc>
          <w:tcPr>
            <w:tcW w:w="1246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เทศบาล</w:t>
            </w:r>
          </w:p>
        </w:tc>
        <w:tc>
          <w:tcPr>
            <w:tcW w:w="2217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hyperlink r:id="rId30" w:history="1">
              <w:r w:rsidRPr="000947FB">
                <w:rPr>
                  <w:rStyle w:val="Hyperlink"/>
                  <w:rFonts w:asciiTheme="majorHAnsi" w:hAnsiTheme="majorHAnsi" w:cstheme="majorHAnsi"/>
                  <w:sz w:val="20"/>
                  <w:szCs w:val="24"/>
                </w:rPr>
                <w:t>https://anyflip.com/mjfhv/yshy/basic</w:t>
              </w:r>
            </w:hyperlink>
          </w:p>
        </w:tc>
      </w:tr>
      <w:tr w:rsidR="000947FB" w:rsidRPr="000D632D" w:rsidTr="00B745B9">
        <w:tc>
          <w:tcPr>
            <w:tcW w:w="704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28</w:t>
            </w:r>
          </w:p>
        </w:tc>
        <w:tc>
          <w:tcPr>
            <w:tcW w:w="3258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  </w:t>
            </w: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เทศบาลตำบลชากบก</w:t>
            </w:r>
          </w:p>
        </w:tc>
        <w:tc>
          <w:tcPr>
            <w:tcW w:w="1450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บ้านค่าย</w:t>
            </w:r>
          </w:p>
        </w:tc>
        <w:tc>
          <w:tcPr>
            <w:tcW w:w="1246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เทศบาล</w:t>
            </w:r>
          </w:p>
        </w:tc>
        <w:tc>
          <w:tcPr>
            <w:tcW w:w="2217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NA</w:t>
            </w:r>
          </w:p>
        </w:tc>
      </w:tr>
      <w:tr w:rsidR="000947FB" w:rsidRPr="000D632D" w:rsidTr="00B745B9">
        <w:tc>
          <w:tcPr>
            <w:tcW w:w="704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29</w:t>
            </w:r>
          </w:p>
        </w:tc>
        <w:tc>
          <w:tcPr>
            <w:tcW w:w="3258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  </w:t>
            </w: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เทศบาลตำบลบ้านค่ายพัฒนา</w:t>
            </w:r>
          </w:p>
        </w:tc>
        <w:tc>
          <w:tcPr>
            <w:tcW w:w="1450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บ้านค่าย</w:t>
            </w:r>
          </w:p>
        </w:tc>
        <w:tc>
          <w:tcPr>
            <w:tcW w:w="1246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เทศบาล</w:t>
            </w:r>
          </w:p>
        </w:tc>
        <w:tc>
          <w:tcPr>
            <w:tcW w:w="2217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hyperlink r:id="rId31" w:history="1">
              <w:r w:rsidRPr="000947FB">
                <w:rPr>
                  <w:rStyle w:val="Hyperlink"/>
                  <w:rFonts w:asciiTheme="majorHAnsi" w:hAnsiTheme="majorHAnsi" w:cstheme="majorHAnsi"/>
                  <w:sz w:val="20"/>
                  <w:szCs w:val="24"/>
                </w:rPr>
                <w:t>http://www.bankhaipattana.go.th/news.php?cat_id=31</w:t>
              </w:r>
            </w:hyperlink>
          </w:p>
        </w:tc>
      </w:tr>
      <w:tr w:rsidR="000947FB" w:rsidRPr="000D632D" w:rsidTr="00B745B9">
        <w:tc>
          <w:tcPr>
            <w:tcW w:w="704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30</w:t>
            </w:r>
          </w:p>
        </w:tc>
        <w:tc>
          <w:tcPr>
            <w:tcW w:w="3258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  </w:t>
            </w: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เทศบาลตำบลจอมพลเจ้าพระยา</w:t>
            </w:r>
          </w:p>
        </w:tc>
        <w:tc>
          <w:tcPr>
            <w:tcW w:w="1450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ปลวกแดง</w:t>
            </w:r>
          </w:p>
        </w:tc>
        <w:tc>
          <w:tcPr>
            <w:tcW w:w="1246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เทศบาล</w:t>
            </w:r>
          </w:p>
        </w:tc>
        <w:tc>
          <w:tcPr>
            <w:tcW w:w="2217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NA</w:t>
            </w:r>
          </w:p>
        </w:tc>
      </w:tr>
      <w:tr w:rsidR="000947FB" w:rsidRPr="000D632D" w:rsidTr="00B745B9">
        <w:tc>
          <w:tcPr>
            <w:tcW w:w="704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31</w:t>
            </w:r>
          </w:p>
        </w:tc>
        <w:tc>
          <w:tcPr>
            <w:tcW w:w="3258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  </w:t>
            </w: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เทศบาลตำบลบ้านปลวกแดง</w:t>
            </w:r>
          </w:p>
        </w:tc>
        <w:tc>
          <w:tcPr>
            <w:tcW w:w="1450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ปลวกแดง</w:t>
            </w:r>
          </w:p>
        </w:tc>
        <w:tc>
          <w:tcPr>
            <w:tcW w:w="1246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เทศบาล</w:t>
            </w:r>
          </w:p>
        </w:tc>
        <w:tc>
          <w:tcPr>
            <w:tcW w:w="2217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hyperlink r:id="rId32" w:history="1">
              <w:r w:rsidRPr="000947FB">
                <w:rPr>
                  <w:rStyle w:val="Hyperlink"/>
                  <w:rFonts w:asciiTheme="majorHAnsi" w:hAnsiTheme="majorHAnsi" w:cstheme="majorHAnsi"/>
                  <w:sz w:val="20"/>
                  <w:szCs w:val="24"/>
                </w:rPr>
                <w:t>https://pluakdaeng.go.th/public/list/data/detail/id/1326/menu/1722/page/1</w:t>
              </w:r>
            </w:hyperlink>
          </w:p>
        </w:tc>
      </w:tr>
      <w:tr w:rsidR="000947FB" w:rsidRPr="000D632D" w:rsidTr="00B745B9">
        <w:tc>
          <w:tcPr>
            <w:tcW w:w="704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32</w:t>
            </w:r>
          </w:p>
        </w:tc>
        <w:tc>
          <w:tcPr>
            <w:tcW w:w="3258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  </w:t>
            </w: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เทศบาลตำบลชำฆ้อ</w:t>
            </w:r>
          </w:p>
        </w:tc>
        <w:tc>
          <w:tcPr>
            <w:tcW w:w="1450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เขาชะเมา</w:t>
            </w:r>
          </w:p>
        </w:tc>
        <w:tc>
          <w:tcPr>
            <w:tcW w:w="1246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เทศบาล</w:t>
            </w:r>
          </w:p>
        </w:tc>
        <w:tc>
          <w:tcPr>
            <w:tcW w:w="2217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NA</w:t>
            </w:r>
          </w:p>
        </w:tc>
      </w:tr>
      <w:tr w:rsidR="000947FB" w:rsidRPr="000D632D" w:rsidTr="00B745B9">
        <w:tc>
          <w:tcPr>
            <w:tcW w:w="704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33</w:t>
            </w:r>
          </w:p>
        </w:tc>
        <w:tc>
          <w:tcPr>
            <w:tcW w:w="3258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  </w:t>
            </w: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เทศบาลตำบลมาบข่าพัฒนา</w:t>
            </w:r>
          </w:p>
        </w:tc>
        <w:tc>
          <w:tcPr>
            <w:tcW w:w="1450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นิคมพัฒนา</w:t>
            </w:r>
          </w:p>
        </w:tc>
        <w:tc>
          <w:tcPr>
            <w:tcW w:w="1246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เทศบาล</w:t>
            </w:r>
          </w:p>
        </w:tc>
        <w:tc>
          <w:tcPr>
            <w:tcW w:w="2217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NA</w:t>
            </w:r>
          </w:p>
        </w:tc>
      </w:tr>
      <w:tr w:rsidR="000947FB" w:rsidRPr="000D632D" w:rsidTr="00B745B9">
        <w:tc>
          <w:tcPr>
            <w:tcW w:w="704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34</w:t>
            </w:r>
          </w:p>
        </w:tc>
        <w:tc>
          <w:tcPr>
            <w:tcW w:w="3258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  </w:t>
            </w: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เทศบาลตำบลนาตาขวัญ</w:t>
            </w:r>
          </w:p>
        </w:tc>
        <w:tc>
          <w:tcPr>
            <w:tcW w:w="1450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เมืองระยอง</w:t>
            </w:r>
          </w:p>
        </w:tc>
        <w:tc>
          <w:tcPr>
            <w:tcW w:w="1246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เทศบาล</w:t>
            </w:r>
          </w:p>
        </w:tc>
        <w:tc>
          <w:tcPr>
            <w:tcW w:w="2217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hyperlink r:id="rId33" w:history="1">
              <w:r w:rsidRPr="000947FB">
                <w:rPr>
                  <w:rStyle w:val="Hyperlink"/>
                  <w:rFonts w:asciiTheme="majorHAnsi" w:hAnsiTheme="majorHAnsi" w:cstheme="majorHAnsi"/>
                  <w:sz w:val="20"/>
                  <w:szCs w:val="24"/>
                </w:rPr>
                <w:t>http://www.natakhwan.go.th/detail.php?id=2058</w:t>
              </w:r>
            </w:hyperlink>
          </w:p>
        </w:tc>
      </w:tr>
      <w:tr w:rsidR="000947FB" w:rsidRPr="000D632D" w:rsidTr="00B745B9">
        <w:tc>
          <w:tcPr>
            <w:tcW w:w="704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35</w:t>
            </w:r>
          </w:p>
        </w:tc>
        <w:tc>
          <w:tcPr>
            <w:tcW w:w="3258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  </w:t>
            </w: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เทศบาลตำบลชากหมาก</w:t>
            </w:r>
          </w:p>
        </w:tc>
        <w:tc>
          <w:tcPr>
            <w:tcW w:w="1450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บ้านฉาง</w:t>
            </w:r>
          </w:p>
        </w:tc>
        <w:tc>
          <w:tcPr>
            <w:tcW w:w="1246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เทศบาล</w:t>
            </w:r>
          </w:p>
        </w:tc>
        <w:tc>
          <w:tcPr>
            <w:tcW w:w="2217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NA</w:t>
            </w:r>
          </w:p>
        </w:tc>
      </w:tr>
      <w:tr w:rsidR="000947FB" w:rsidRPr="000D632D" w:rsidTr="00B745B9">
        <w:tc>
          <w:tcPr>
            <w:tcW w:w="704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36</w:t>
            </w:r>
          </w:p>
        </w:tc>
        <w:tc>
          <w:tcPr>
            <w:tcW w:w="3258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  </w:t>
            </w: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เทศบาลตำบลหนองบัว</w:t>
            </w:r>
          </w:p>
        </w:tc>
        <w:tc>
          <w:tcPr>
            <w:tcW w:w="1450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บ้านค่าย</w:t>
            </w:r>
          </w:p>
        </w:tc>
        <w:tc>
          <w:tcPr>
            <w:tcW w:w="1246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เทศบาล</w:t>
            </w:r>
          </w:p>
        </w:tc>
        <w:tc>
          <w:tcPr>
            <w:tcW w:w="2217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hyperlink r:id="rId34" w:history="1">
              <w:r w:rsidRPr="000947FB">
                <w:rPr>
                  <w:rStyle w:val="Hyperlink"/>
                  <w:rFonts w:asciiTheme="majorHAnsi" w:hAnsiTheme="majorHAnsi" w:cstheme="majorHAnsi"/>
                  <w:sz w:val="20"/>
                  <w:szCs w:val="24"/>
                </w:rPr>
                <w:t>http://saonongbua.go.th/news.php?cat_id=35</w:t>
              </w:r>
            </w:hyperlink>
          </w:p>
        </w:tc>
      </w:tr>
      <w:tr w:rsidR="000947FB" w:rsidRPr="000D632D" w:rsidTr="00B745B9">
        <w:tc>
          <w:tcPr>
            <w:tcW w:w="704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37</w:t>
            </w:r>
          </w:p>
        </w:tc>
        <w:tc>
          <w:tcPr>
            <w:tcW w:w="3258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  </w:t>
            </w: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เทศบาลตำบลปลวกแดง</w:t>
            </w:r>
          </w:p>
        </w:tc>
        <w:tc>
          <w:tcPr>
            <w:tcW w:w="1450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ปลวกแดง</w:t>
            </w:r>
          </w:p>
        </w:tc>
        <w:tc>
          <w:tcPr>
            <w:tcW w:w="1246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เทศบาล</w:t>
            </w:r>
          </w:p>
        </w:tc>
        <w:tc>
          <w:tcPr>
            <w:tcW w:w="2217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hyperlink r:id="rId35" w:history="1">
              <w:r w:rsidRPr="000947FB">
                <w:rPr>
                  <w:rStyle w:val="Hyperlink"/>
                  <w:rFonts w:asciiTheme="majorHAnsi" w:hAnsiTheme="majorHAnsi" w:cstheme="majorHAnsi"/>
                  <w:sz w:val="20"/>
                  <w:szCs w:val="24"/>
                </w:rPr>
                <w:t>https://pluakdaeng.go.th/public/list/data/detail/id/1326/menu/1722/page/1</w:t>
              </w:r>
            </w:hyperlink>
          </w:p>
        </w:tc>
      </w:tr>
      <w:tr w:rsidR="000947FB" w:rsidRPr="000D632D" w:rsidTr="00B745B9">
        <w:tc>
          <w:tcPr>
            <w:tcW w:w="704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lastRenderedPageBreak/>
              <w:t>38</w:t>
            </w:r>
          </w:p>
        </w:tc>
        <w:tc>
          <w:tcPr>
            <w:tcW w:w="3258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  </w:t>
            </w: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เทศบาลตำบลแม่น้ำคู้</w:t>
            </w:r>
          </w:p>
        </w:tc>
        <w:tc>
          <w:tcPr>
            <w:tcW w:w="1450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ปลวกแดง</w:t>
            </w:r>
          </w:p>
        </w:tc>
        <w:tc>
          <w:tcPr>
            <w:tcW w:w="1246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เทศบาล</w:t>
            </w:r>
          </w:p>
        </w:tc>
        <w:tc>
          <w:tcPr>
            <w:tcW w:w="2217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hyperlink r:id="rId36" w:history="1">
              <w:r w:rsidRPr="000947FB">
                <w:rPr>
                  <w:rStyle w:val="Hyperlink"/>
                  <w:rFonts w:asciiTheme="majorHAnsi" w:hAnsiTheme="majorHAnsi" w:cstheme="majorHAnsi"/>
                  <w:sz w:val="20"/>
                  <w:szCs w:val="24"/>
                </w:rPr>
                <w:t>https://www.maenamkhu.go.th/tambon/localwisdom</w:t>
              </w:r>
            </w:hyperlink>
          </w:p>
        </w:tc>
      </w:tr>
      <w:tr w:rsidR="000947FB" w:rsidRPr="000D632D" w:rsidTr="00B745B9">
        <w:tc>
          <w:tcPr>
            <w:tcW w:w="704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39</w:t>
            </w:r>
          </w:p>
        </w:tc>
        <w:tc>
          <w:tcPr>
            <w:tcW w:w="3258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  </w:t>
            </w: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เทศบาลตำบลพนานิคม</w:t>
            </w:r>
          </w:p>
        </w:tc>
        <w:tc>
          <w:tcPr>
            <w:tcW w:w="1450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นิคมพัฒนา</w:t>
            </w:r>
          </w:p>
        </w:tc>
        <w:tc>
          <w:tcPr>
            <w:tcW w:w="1246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เทศบาล</w:t>
            </w:r>
          </w:p>
        </w:tc>
        <w:tc>
          <w:tcPr>
            <w:tcW w:w="2217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hyperlink r:id="rId37" w:history="1">
              <w:r w:rsidRPr="000947FB">
                <w:rPr>
                  <w:rStyle w:val="Hyperlink"/>
                  <w:rFonts w:asciiTheme="majorHAnsi" w:hAnsiTheme="majorHAnsi" w:cstheme="majorHAnsi"/>
                  <w:sz w:val="20"/>
                  <w:szCs w:val="24"/>
                </w:rPr>
                <w:t>https://www.pananikhom.go.th/news.php?cat_id=32</w:t>
              </w:r>
            </w:hyperlink>
          </w:p>
        </w:tc>
      </w:tr>
      <w:tr w:rsidR="000947FB" w:rsidRPr="000D632D" w:rsidTr="00B745B9">
        <w:tc>
          <w:tcPr>
            <w:tcW w:w="704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40</w:t>
            </w:r>
          </w:p>
        </w:tc>
        <w:tc>
          <w:tcPr>
            <w:tcW w:w="3258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อบต</w:t>
            </w:r>
            <w:r w:rsidRPr="000947FB">
              <w:rPr>
                <w:rFonts w:asciiTheme="majorHAnsi" w:hAnsiTheme="majorHAnsi" w:cstheme="majorHAnsi"/>
                <w:sz w:val="20"/>
                <w:szCs w:val="24"/>
                <w:cs/>
              </w:rPr>
              <w:t>.</w:t>
            </w: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ตะพง</w:t>
            </w:r>
          </w:p>
        </w:tc>
        <w:tc>
          <w:tcPr>
            <w:tcW w:w="1450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เมืองระยอง</w:t>
            </w:r>
          </w:p>
        </w:tc>
        <w:tc>
          <w:tcPr>
            <w:tcW w:w="1246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องค์การบริหาร</w:t>
            </w:r>
          </w:p>
        </w:tc>
        <w:tc>
          <w:tcPr>
            <w:tcW w:w="2217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hyperlink r:id="rId38" w:history="1">
              <w:r w:rsidRPr="000947FB">
                <w:rPr>
                  <w:rStyle w:val="Hyperlink"/>
                  <w:rFonts w:asciiTheme="majorHAnsi" w:hAnsiTheme="majorHAnsi" w:cstheme="majorHAnsi"/>
                  <w:sz w:val="20"/>
                  <w:szCs w:val="24"/>
                </w:rPr>
                <w:t>https://www.tapong.go.th/pdf/saranaru/wisdom.pdf</w:t>
              </w:r>
            </w:hyperlink>
          </w:p>
        </w:tc>
      </w:tr>
      <w:tr w:rsidR="000947FB" w:rsidRPr="000D632D" w:rsidTr="00B745B9">
        <w:tc>
          <w:tcPr>
            <w:tcW w:w="704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41</w:t>
            </w:r>
          </w:p>
        </w:tc>
        <w:tc>
          <w:tcPr>
            <w:tcW w:w="3258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อบต</w:t>
            </w:r>
            <w:r w:rsidRPr="000947FB">
              <w:rPr>
                <w:rFonts w:asciiTheme="majorHAnsi" w:hAnsiTheme="majorHAnsi" w:cstheme="majorHAnsi"/>
                <w:sz w:val="20"/>
                <w:szCs w:val="24"/>
                <w:cs/>
              </w:rPr>
              <w:t>.</w:t>
            </w: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เพ</w:t>
            </w:r>
          </w:p>
        </w:tc>
        <w:tc>
          <w:tcPr>
            <w:tcW w:w="1450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เมืองระยอง</w:t>
            </w:r>
          </w:p>
        </w:tc>
        <w:tc>
          <w:tcPr>
            <w:tcW w:w="1246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องค์การบริหาร</w:t>
            </w:r>
          </w:p>
        </w:tc>
        <w:tc>
          <w:tcPr>
            <w:tcW w:w="2217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https://phe.go.th/fileupload/news/tb_news_197_0_2024-06-13_210657.pdf</w:t>
            </w:r>
          </w:p>
        </w:tc>
      </w:tr>
      <w:tr w:rsidR="000947FB" w:rsidRPr="000D632D" w:rsidTr="00B745B9">
        <w:tc>
          <w:tcPr>
            <w:tcW w:w="704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42</w:t>
            </w:r>
          </w:p>
        </w:tc>
        <w:tc>
          <w:tcPr>
            <w:tcW w:w="3258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อบต</w:t>
            </w:r>
            <w:r w:rsidRPr="000947FB">
              <w:rPr>
                <w:rFonts w:asciiTheme="majorHAnsi" w:hAnsiTheme="majorHAnsi" w:cstheme="majorHAnsi"/>
                <w:sz w:val="20"/>
                <w:szCs w:val="24"/>
                <w:cs/>
              </w:rPr>
              <w:t>.</w:t>
            </w: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แกลง</w:t>
            </w:r>
          </w:p>
        </w:tc>
        <w:tc>
          <w:tcPr>
            <w:tcW w:w="1450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เมืองระยอง</w:t>
            </w:r>
          </w:p>
        </w:tc>
        <w:tc>
          <w:tcPr>
            <w:tcW w:w="1246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องค์การบริหาร</w:t>
            </w:r>
          </w:p>
        </w:tc>
        <w:tc>
          <w:tcPr>
            <w:tcW w:w="2217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hyperlink r:id="rId39" w:history="1">
              <w:r w:rsidRPr="000947FB">
                <w:rPr>
                  <w:rStyle w:val="Hyperlink"/>
                  <w:rFonts w:asciiTheme="majorHAnsi" w:hAnsiTheme="majorHAnsi" w:cstheme="majorHAnsi"/>
                  <w:sz w:val="20"/>
                  <w:szCs w:val="24"/>
                </w:rPr>
                <w:t>https://www.muangklang.com/NewWebsite/pachasampan/2565/LocalWisdin-65.pdf</w:t>
              </w:r>
            </w:hyperlink>
          </w:p>
        </w:tc>
      </w:tr>
      <w:tr w:rsidR="000947FB" w:rsidRPr="000D632D" w:rsidTr="00B745B9">
        <w:tc>
          <w:tcPr>
            <w:tcW w:w="704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43</w:t>
            </w:r>
          </w:p>
        </w:tc>
        <w:tc>
          <w:tcPr>
            <w:tcW w:w="3258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อบต</w:t>
            </w:r>
            <w:r w:rsidRPr="000947FB">
              <w:rPr>
                <w:rFonts w:asciiTheme="majorHAnsi" w:hAnsiTheme="majorHAnsi" w:cstheme="majorHAnsi"/>
                <w:sz w:val="20"/>
                <w:szCs w:val="24"/>
                <w:cs/>
              </w:rPr>
              <w:t>.</w:t>
            </w: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บ้านแลง</w:t>
            </w:r>
          </w:p>
        </w:tc>
        <w:tc>
          <w:tcPr>
            <w:tcW w:w="1450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เมืองระยอง</w:t>
            </w:r>
          </w:p>
        </w:tc>
        <w:tc>
          <w:tcPr>
            <w:tcW w:w="1246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องค์การบริหาร</w:t>
            </w:r>
          </w:p>
        </w:tc>
        <w:tc>
          <w:tcPr>
            <w:tcW w:w="2217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NA</w:t>
            </w:r>
          </w:p>
        </w:tc>
      </w:tr>
      <w:tr w:rsidR="000947FB" w:rsidRPr="000D632D" w:rsidTr="00B745B9">
        <w:tc>
          <w:tcPr>
            <w:tcW w:w="704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44</w:t>
            </w:r>
          </w:p>
        </w:tc>
        <w:tc>
          <w:tcPr>
            <w:tcW w:w="3258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อบต</w:t>
            </w:r>
            <w:r w:rsidRPr="000947FB">
              <w:rPr>
                <w:rFonts w:asciiTheme="majorHAnsi" w:hAnsiTheme="majorHAnsi" w:cstheme="majorHAnsi"/>
                <w:sz w:val="20"/>
                <w:szCs w:val="24"/>
                <w:cs/>
              </w:rPr>
              <w:t>.</w:t>
            </w: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นาตาขวัญ</w:t>
            </w:r>
          </w:p>
        </w:tc>
        <w:tc>
          <w:tcPr>
            <w:tcW w:w="1450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เมืองระยอง</w:t>
            </w:r>
          </w:p>
        </w:tc>
        <w:tc>
          <w:tcPr>
            <w:tcW w:w="1246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องค์การบริหาร</w:t>
            </w:r>
          </w:p>
        </w:tc>
        <w:tc>
          <w:tcPr>
            <w:tcW w:w="2217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hyperlink r:id="rId40" w:history="1">
              <w:r w:rsidRPr="000947FB">
                <w:rPr>
                  <w:rStyle w:val="Hyperlink"/>
                  <w:rFonts w:asciiTheme="majorHAnsi" w:hAnsiTheme="majorHAnsi" w:cstheme="majorHAnsi"/>
                  <w:sz w:val="20"/>
                  <w:szCs w:val="24"/>
                </w:rPr>
                <w:t>http://www.natakhwan.go.th/detail.php?id=2058</w:t>
              </w:r>
            </w:hyperlink>
          </w:p>
        </w:tc>
      </w:tr>
      <w:tr w:rsidR="000947FB" w:rsidRPr="000D632D" w:rsidTr="00B745B9">
        <w:tc>
          <w:tcPr>
            <w:tcW w:w="704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45</w:t>
            </w:r>
          </w:p>
        </w:tc>
        <w:tc>
          <w:tcPr>
            <w:tcW w:w="3258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อบต</w:t>
            </w:r>
            <w:r w:rsidRPr="000947FB">
              <w:rPr>
                <w:rFonts w:asciiTheme="majorHAnsi" w:hAnsiTheme="majorHAnsi" w:cstheme="majorHAnsi"/>
                <w:sz w:val="20"/>
                <w:szCs w:val="24"/>
                <w:cs/>
              </w:rPr>
              <w:t>.</w:t>
            </w: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กะเฉด</w:t>
            </w:r>
          </w:p>
        </w:tc>
        <w:tc>
          <w:tcPr>
            <w:tcW w:w="1450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เมืองระยอง</w:t>
            </w:r>
          </w:p>
        </w:tc>
        <w:tc>
          <w:tcPr>
            <w:tcW w:w="1246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องค์การบริหาร</w:t>
            </w:r>
          </w:p>
        </w:tc>
        <w:tc>
          <w:tcPr>
            <w:tcW w:w="2217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hyperlink r:id="rId41" w:history="1">
              <w:r w:rsidRPr="000947FB">
                <w:rPr>
                  <w:rStyle w:val="Hyperlink"/>
                  <w:rFonts w:asciiTheme="majorHAnsi" w:hAnsiTheme="majorHAnsi" w:cstheme="majorHAnsi"/>
                  <w:sz w:val="20"/>
                  <w:szCs w:val="24"/>
                </w:rPr>
                <w:t>https://anyflip.com/nxuqv/pjgf/basic</w:t>
              </w:r>
            </w:hyperlink>
          </w:p>
        </w:tc>
      </w:tr>
      <w:tr w:rsidR="000947FB" w:rsidRPr="000D632D" w:rsidTr="00B745B9">
        <w:tc>
          <w:tcPr>
            <w:tcW w:w="704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46</w:t>
            </w:r>
          </w:p>
        </w:tc>
        <w:tc>
          <w:tcPr>
            <w:tcW w:w="3258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อบต</w:t>
            </w:r>
            <w:r w:rsidRPr="000947FB">
              <w:rPr>
                <w:rFonts w:asciiTheme="majorHAnsi" w:hAnsiTheme="majorHAnsi" w:cstheme="majorHAnsi"/>
                <w:sz w:val="20"/>
                <w:szCs w:val="24"/>
                <w:cs/>
              </w:rPr>
              <w:t>.</w:t>
            </w: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สำนักทอง</w:t>
            </w:r>
          </w:p>
        </w:tc>
        <w:tc>
          <w:tcPr>
            <w:tcW w:w="1450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เมืองระยอง</w:t>
            </w:r>
          </w:p>
        </w:tc>
        <w:tc>
          <w:tcPr>
            <w:tcW w:w="1246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องค์การบริหาร</w:t>
            </w:r>
          </w:p>
        </w:tc>
        <w:tc>
          <w:tcPr>
            <w:tcW w:w="2217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C83542" w:rsidRPr="000947FB" w:rsidRDefault="00C83542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hyperlink r:id="rId42" w:history="1">
              <w:r w:rsidRPr="000947FB">
                <w:rPr>
                  <w:rStyle w:val="Hyperlink"/>
                  <w:rFonts w:asciiTheme="majorHAnsi" w:hAnsiTheme="majorHAnsi" w:cstheme="majorHAnsi" w:hint="cs"/>
                  <w:sz w:val="20"/>
                  <w:szCs w:val="24"/>
                </w:rPr>
                <w:t>https://www.samnakthong.go.th/userfiles/%E0%B8%A0%E0%B8%B9%E0%B8%A1%E0%B8%B4%E0%B8%9B%E0%B8%B1%E0%B8%8D%E0%B8%8D%E0%B8%B2%E0%B8%97%E0%B9%89%E0%B8</w:t>
              </w:r>
              <w:r w:rsidRPr="000947FB">
                <w:rPr>
                  <w:rStyle w:val="Hyperlink"/>
                  <w:rFonts w:asciiTheme="majorHAnsi" w:hAnsiTheme="majorHAnsi" w:cstheme="majorHAnsi" w:hint="cs"/>
                  <w:sz w:val="20"/>
                  <w:szCs w:val="24"/>
                </w:rPr>
                <w:lastRenderedPageBreak/>
                <w:t>%AD%E0%B8%87%E0%B8%96%E0%B8%B4%E0%B9%88%E0%B8%99%E0%B8%94%E0%B9%89%E0%B8%B2%E0%B8%99%E0%B8%AB%E0%B8%B1%E0%B8%95%E0%B8%96%E0%B8%81%E0%B8%A3%E0%B8%A3%E0%B8%A1%20%E0%B8%81%E0%B8%B2%E0%B8%A3%E0%B8%97%E0%B8%B3%E0%B9%84%E0%B8%A1%E0%B9%89%E0%B8%81%E0%B8%A7.pdf</w:t>
              </w:r>
            </w:hyperlink>
          </w:p>
        </w:tc>
      </w:tr>
      <w:tr w:rsidR="000947FB" w:rsidRPr="000D632D" w:rsidTr="00B745B9">
        <w:tc>
          <w:tcPr>
            <w:tcW w:w="704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lastRenderedPageBreak/>
              <w:t>47</w:t>
            </w:r>
          </w:p>
        </w:tc>
        <w:tc>
          <w:tcPr>
            <w:tcW w:w="3258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อบต</w:t>
            </w:r>
            <w:r w:rsidRPr="000947FB">
              <w:rPr>
                <w:rFonts w:asciiTheme="majorHAnsi" w:hAnsiTheme="majorHAnsi" w:cstheme="majorHAnsi"/>
                <w:sz w:val="20"/>
                <w:szCs w:val="24"/>
                <w:cs/>
              </w:rPr>
              <w:t>.</w:t>
            </w: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สำนักท้อน</w:t>
            </w:r>
          </w:p>
        </w:tc>
        <w:tc>
          <w:tcPr>
            <w:tcW w:w="1450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บ้านฉาง</w:t>
            </w:r>
          </w:p>
        </w:tc>
        <w:tc>
          <w:tcPr>
            <w:tcW w:w="1246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องค์การบริหาร</w:t>
            </w:r>
          </w:p>
        </w:tc>
        <w:tc>
          <w:tcPr>
            <w:tcW w:w="2217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hyperlink r:id="rId43" w:history="1">
              <w:r w:rsidRPr="000947FB">
                <w:rPr>
                  <w:rStyle w:val="Hyperlink"/>
                  <w:rFonts w:asciiTheme="majorHAnsi" w:hAnsiTheme="majorHAnsi" w:cstheme="majorHAnsi"/>
                  <w:sz w:val="20"/>
                  <w:szCs w:val="24"/>
                </w:rPr>
                <w:t>https://snt.go.th/public/list/data/index/menu/1258</w:t>
              </w:r>
            </w:hyperlink>
          </w:p>
        </w:tc>
      </w:tr>
      <w:tr w:rsidR="000947FB" w:rsidRPr="000D632D" w:rsidTr="00C83542">
        <w:trPr>
          <w:trHeight w:val="2113"/>
        </w:trPr>
        <w:tc>
          <w:tcPr>
            <w:tcW w:w="704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48</w:t>
            </w:r>
          </w:p>
        </w:tc>
        <w:tc>
          <w:tcPr>
            <w:tcW w:w="3258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อบต</w:t>
            </w:r>
            <w:r w:rsidRPr="000947FB">
              <w:rPr>
                <w:rFonts w:asciiTheme="majorHAnsi" w:hAnsiTheme="majorHAnsi" w:cstheme="majorHAnsi"/>
                <w:sz w:val="20"/>
                <w:szCs w:val="24"/>
                <w:cs/>
              </w:rPr>
              <w:t>.</w:t>
            </w: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ทางเกวียน</w:t>
            </w:r>
          </w:p>
        </w:tc>
        <w:tc>
          <w:tcPr>
            <w:tcW w:w="1450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แกลง</w:t>
            </w:r>
          </w:p>
        </w:tc>
        <w:tc>
          <w:tcPr>
            <w:tcW w:w="1246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องค์การบริหาร</w:t>
            </w:r>
          </w:p>
        </w:tc>
        <w:tc>
          <w:tcPr>
            <w:tcW w:w="2217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hyperlink r:id="rId44" w:history="1">
              <w:r w:rsidRPr="000947FB">
                <w:rPr>
                  <w:rStyle w:val="Hyperlink"/>
                  <w:rFonts w:asciiTheme="majorHAnsi" w:hAnsiTheme="majorHAnsi" w:cstheme="majorHAnsi"/>
                  <w:sz w:val="20"/>
                  <w:szCs w:val="24"/>
                </w:rPr>
                <w:t>https://sites.google.com/dei.ac.th/vacharin/%E0%B8%A0%E0%B8%A1%E0%B8%9B%E0%B8%8D%E0%B8%8D%E0%B8%B2%E0%B8%97%E0%B8%AD%E0%B8%87%E0%B8%96%E0%B8%99</w:t>
              </w:r>
            </w:hyperlink>
          </w:p>
        </w:tc>
      </w:tr>
      <w:tr w:rsidR="000947FB" w:rsidRPr="000D632D" w:rsidTr="00B745B9">
        <w:tc>
          <w:tcPr>
            <w:tcW w:w="704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49</w:t>
            </w:r>
          </w:p>
        </w:tc>
        <w:tc>
          <w:tcPr>
            <w:tcW w:w="3258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อบต</w:t>
            </w:r>
            <w:r w:rsidRPr="000947FB">
              <w:rPr>
                <w:rFonts w:asciiTheme="majorHAnsi" w:hAnsiTheme="majorHAnsi" w:cstheme="majorHAnsi"/>
                <w:sz w:val="20"/>
                <w:szCs w:val="24"/>
                <w:cs/>
              </w:rPr>
              <w:t>.</w:t>
            </w: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วังหว้า</w:t>
            </w:r>
          </w:p>
        </w:tc>
        <w:tc>
          <w:tcPr>
            <w:tcW w:w="1450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แกลง</w:t>
            </w:r>
          </w:p>
        </w:tc>
        <w:tc>
          <w:tcPr>
            <w:tcW w:w="1246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องค์การบริหาร</w:t>
            </w:r>
          </w:p>
        </w:tc>
        <w:tc>
          <w:tcPr>
            <w:tcW w:w="2217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hyperlink r:id="rId45" w:history="1">
              <w:r w:rsidRPr="000947FB">
                <w:rPr>
                  <w:rStyle w:val="Hyperlink"/>
                  <w:rFonts w:asciiTheme="majorHAnsi" w:hAnsiTheme="majorHAnsi" w:cstheme="majorHAnsi"/>
                  <w:sz w:val="20"/>
                  <w:szCs w:val="24"/>
                </w:rPr>
                <w:t>http://www.saowangwa.go.th/news/doc_download/a_181018_093254.pdf</w:t>
              </w:r>
            </w:hyperlink>
          </w:p>
        </w:tc>
      </w:tr>
      <w:tr w:rsidR="000947FB" w:rsidRPr="000D632D" w:rsidTr="00B745B9">
        <w:tc>
          <w:tcPr>
            <w:tcW w:w="704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50</w:t>
            </w:r>
          </w:p>
        </w:tc>
        <w:tc>
          <w:tcPr>
            <w:tcW w:w="3258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อบต</w:t>
            </w:r>
            <w:r w:rsidRPr="000947FB">
              <w:rPr>
                <w:rFonts w:asciiTheme="majorHAnsi" w:hAnsiTheme="majorHAnsi" w:cstheme="majorHAnsi"/>
                <w:sz w:val="20"/>
                <w:szCs w:val="24"/>
                <w:cs/>
              </w:rPr>
              <w:t>.</w:t>
            </w: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ชากโดน</w:t>
            </w:r>
          </w:p>
        </w:tc>
        <w:tc>
          <w:tcPr>
            <w:tcW w:w="1450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แกลง</w:t>
            </w:r>
          </w:p>
        </w:tc>
        <w:tc>
          <w:tcPr>
            <w:tcW w:w="1246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องค์การบริหาร</w:t>
            </w:r>
          </w:p>
        </w:tc>
        <w:tc>
          <w:tcPr>
            <w:tcW w:w="2217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NA</w:t>
            </w:r>
          </w:p>
        </w:tc>
      </w:tr>
      <w:tr w:rsidR="000947FB" w:rsidRPr="000D632D" w:rsidTr="00B745B9">
        <w:tc>
          <w:tcPr>
            <w:tcW w:w="704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51</w:t>
            </w:r>
          </w:p>
        </w:tc>
        <w:tc>
          <w:tcPr>
            <w:tcW w:w="3258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อบต</w:t>
            </w:r>
            <w:r w:rsidRPr="000947FB">
              <w:rPr>
                <w:rFonts w:asciiTheme="majorHAnsi" w:hAnsiTheme="majorHAnsi" w:cstheme="majorHAnsi"/>
                <w:sz w:val="20"/>
                <w:szCs w:val="24"/>
                <w:cs/>
              </w:rPr>
              <w:t>.</w:t>
            </w: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กระแสบน</w:t>
            </w:r>
          </w:p>
        </w:tc>
        <w:tc>
          <w:tcPr>
            <w:tcW w:w="1450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แกลง</w:t>
            </w:r>
          </w:p>
        </w:tc>
        <w:tc>
          <w:tcPr>
            <w:tcW w:w="1246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องค์การบริหาร</w:t>
            </w:r>
          </w:p>
        </w:tc>
        <w:tc>
          <w:tcPr>
            <w:tcW w:w="2217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hyperlink r:id="rId46" w:history="1">
              <w:r w:rsidRPr="000947FB">
                <w:rPr>
                  <w:rStyle w:val="Hyperlink"/>
                  <w:rFonts w:asciiTheme="majorHAnsi" w:hAnsiTheme="majorHAnsi" w:cstheme="majorHAnsi"/>
                  <w:sz w:val="20"/>
                  <w:szCs w:val="24"/>
                </w:rPr>
                <w:t>http://www.krasaebon.go.th/news.php?cat_id=147</w:t>
              </w:r>
            </w:hyperlink>
          </w:p>
        </w:tc>
      </w:tr>
      <w:tr w:rsidR="000947FB" w:rsidRPr="000D632D" w:rsidTr="00B745B9">
        <w:tc>
          <w:tcPr>
            <w:tcW w:w="704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lastRenderedPageBreak/>
              <w:t>52</w:t>
            </w:r>
          </w:p>
        </w:tc>
        <w:tc>
          <w:tcPr>
            <w:tcW w:w="3258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อบต</w:t>
            </w:r>
            <w:r w:rsidRPr="000947FB">
              <w:rPr>
                <w:rFonts w:asciiTheme="majorHAnsi" w:hAnsiTheme="majorHAnsi" w:cstheme="majorHAnsi"/>
                <w:sz w:val="20"/>
                <w:szCs w:val="24"/>
                <w:cs/>
              </w:rPr>
              <w:t>.</w:t>
            </w: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ทุ่งควายกิน</w:t>
            </w:r>
          </w:p>
        </w:tc>
        <w:tc>
          <w:tcPr>
            <w:tcW w:w="1450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แกลง</w:t>
            </w:r>
          </w:p>
        </w:tc>
        <w:tc>
          <w:tcPr>
            <w:tcW w:w="1246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องค์การบริหาร</w:t>
            </w:r>
          </w:p>
        </w:tc>
        <w:tc>
          <w:tcPr>
            <w:tcW w:w="2217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hyperlink r:id="rId47" w:history="1">
              <w:r w:rsidRPr="000947FB">
                <w:rPr>
                  <w:rStyle w:val="Hyperlink"/>
                  <w:rFonts w:asciiTheme="majorHAnsi" w:hAnsiTheme="majorHAnsi" w:cstheme="majorHAnsi"/>
                  <w:sz w:val="20"/>
                  <w:szCs w:val="24"/>
                </w:rPr>
                <w:t>https://online.anyflip.com/mjfhv/mlxb/mobile/</w:t>
              </w:r>
            </w:hyperlink>
          </w:p>
        </w:tc>
      </w:tr>
      <w:tr w:rsidR="000947FB" w:rsidRPr="000D632D" w:rsidTr="00B745B9">
        <w:tc>
          <w:tcPr>
            <w:tcW w:w="704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53</w:t>
            </w:r>
          </w:p>
        </w:tc>
        <w:tc>
          <w:tcPr>
            <w:tcW w:w="3258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อบต</w:t>
            </w:r>
            <w:r w:rsidRPr="000947FB">
              <w:rPr>
                <w:rFonts w:asciiTheme="majorHAnsi" w:hAnsiTheme="majorHAnsi" w:cstheme="majorHAnsi"/>
                <w:sz w:val="20"/>
                <w:szCs w:val="24"/>
                <w:cs/>
              </w:rPr>
              <w:t>.</w:t>
            </w: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กองดิน</w:t>
            </w:r>
          </w:p>
        </w:tc>
        <w:tc>
          <w:tcPr>
            <w:tcW w:w="1450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แกลง</w:t>
            </w:r>
          </w:p>
        </w:tc>
        <w:tc>
          <w:tcPr>
            <w:tcW w:w="1246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องค์การบริหาร</w:t>
            </w:r>
          </w:p>
        </w:tc>
        <w:tc>
          <w:tcPr>
            <w:tcW w:w="2217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hyperlink r:id="rId48" w:history="1">
              <w:r w:rsidRPr="000947FB">
                <w:rPr>
                  <w:rStyle w:val="Hyperlink"/>
                  <w:rFonts w:asciiTheme="majorHAnsi" w:hAnsiTheme="majorHAnsi" w:cstheme="majorHAnsi"/>
                  <w:sz w:val="20"/>
                  <w:szCs w:val="24"/>
                </w:rPr>
                <w:t>https://www.tessabankongdin.go.th/document/otop_data</w:t>
              </w:r>
            </w:hyperlink>
          </w:p>
        </w:tc>
      </w:tr>
      <w:tr w:rsidR="000947FB" w:rsidRPr="000D632D" w:rsidTr="00B745B9">
        <w:tc>
          <w:tcPr>
            <w:tcW w:w="704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54</w:t>
            </w:r>
          </w:p>
        </w:tc>
        <w:tc>
          <w:tcPr>
            <w:tcW w:w="3258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อบต</w:t>
            </w:r>
            <w:r w:rsidRPr="000947FB">
              <w:rPr>
                <w:rFonts w:asciiTheme="majorHAnsi" w:hAnsiTheme="majorHAnsi" w:cstheme="majorHAnsi"/>
                <w:sz w:val="20"/>
                <w:szCs w:val="24"/>
                <w:cs/>
              </w:rPr>
              <w:t>.</w:t>
            </w: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คลองปูน</w:t>
            </w:r>
          </w:p>
        </w:tc>
        <w:tc>
          <w:tcPr>
            <w:tcW w:w="1450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แกลง</w:t>
            </w:r>
          </w:p>
        </w:tc>
        <w:tc>
          <w:tcPr>
            <w:tcW w:w="1246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องค์การบริหาร</w:t>
            </w:r>
          </w:p>
        </w:tc>
        <w:tc>
          <w:tcPr>
            <w:tcW w:w="2217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http://www.klongpoon.go.th/attachments/1441_%E0%B8%90%E0%B8%B2%E0%B8%99%E0%B8%82%E0%B9%89%E0%B8%AD%E0%B8%A1%E0%B8%B9%E0%B8%A5%E0%B8%A0%E0%B8%B9%E0%B8%A1%E0%B8%B4%E0%B8%9B%E0%B8%B1%E0%B8%8D%E0%B8%8D%E0%B8%B2%E0%B8%97%E0%B9%89%E0%B8%AD%E0%B8%87%E0%B8%96%E0%B8%B4%E0%B9%88%E0%B8%99%20%E0%B8%AD%E0%B8%9A%E0%B8%95.%E0%B8%84%E0%B8%A5%E0%B8%AD%E0%B8%87%E0%B8%9B%E0%B8%B9%E0%B8%99.pdf</w:t>
            </w:r>
          </w:p>
        </w:tc>
      </w:tr>
      <w:tr w:rsidR="000947FB" w:rsidRPr="000D632D" w:rsidTr="00B745B9">
        <w:tc>
          <w:tcPr>
            <w:tcW w:w="704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55</w:t>
            </w:r>
          </w:p>
        </w:tc>
        <w:tc>
          <w:tcPr>
            <w:tcW w:w="3258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อบต</w:t>
            </w:r>
            <w:r w:rsidRPr="000947FB">
              <w:rPr>
                <w:rFonts w:asciiTheme="majorHAnsi" w:hAnsiTheme="majorHAnsi" w:cstheme="majorHAnsi"/>
                <w:sz w:val="20"/>
                <w:szCs w:val="24"/>
                <w:cs/>
              </w:rPr>
              <w:t>.</w:t>
            </w: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พังราด</w:t>
            </w:r>
          </w:p>
        </w:tc>
        <w:tc>
          <w:tcPr>
            <w:tcW w:w="1450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แกลง</w:t>
            </w:r>
          </w:p>
        </w:tc>
        <w:tc>
          <w:tcPr>
            <w:tcW w:w="1246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องค์การบริหาร</w:t>
            </w:r>
          </w:p>
        </w:tc>
        <w:tc>
          <w:tcPr>
            <w:tcW w:w="2217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hyperlink r:id="rId49" w:history="1">
              <w:r w:rsidRPr="000947FB">
                <w:rPr>
                  <w:rStyle w:val="Hyperlink"/>
                  <w:rFonts w:asciiTheme="majorHAnsi" w:hAnsiTheme="majorHAnsi" w:cstheme="majorHAnsi"/>
                  <w:sz w:val="20"/>
                  <w:szCs w:val="24"/>
                </w:rPr>
                <w:t>https://online.anyflip.com/mjfhv/ejmq/mobile/index.html</w:t>
              </w:r>
            </w:hyperlink>
          </w:p>
        </w:tc>
      </w:tr>
      <w:tr w:rsidR="000947FB" w:rsidRPr="000D632D" w:rsidTr="00B745B9">
        <w:tc>
          <w:tcPr>
            <w:tcW w:w="704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56</w:t>
            </w:r>
          </w:p>
        </w:tc>
        <w:tc>
          <w:tcPr>
            <w:tcW w:w="3258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อบต</w:t>
            </w:r>
            <w:r w:rsidRPr="000947FB">
              <w:rPr>
                <w:rFonts w:asciiTheme="majorHAnsi" w:hAnsiTheme="majorHAnsi" w:cstheme="majorHAnsi"/>
                <w:sz w:val="20"/>
                <w:szCs w:val="24"/>
                <w:cs/>
              </w:rPr>
              <w:t>.</w:t>
            </w: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ห้วยยาง</w:t>
            </w:r>
          </w:p>
        </w:tc>
        <w:tc>
          <w:tcPr>
            <w:tcW w:w="1450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แกลง</w:t>
            </w:r>
          </w:p>
        </w:tc>
        <w:tc>
          <w:tcPr>
            <w:tcW w:w="1246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องค์การบริหาร</w:t>
            </w:r>
          </w:p>
        </w:tc>
        <w:tc>
          <w:tcPr>
            <w:tcW w:w="2217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hyperlink r:id="rId50" w:history="1">
              <w:r w:rsidRPr="000947FB">
                <w:rPr>
                  <w:rStyle w:val="Hyperlink"/>
                  <w:rFonts w:asciiTheme="majorHAnsi" w:hAnsiTheme="majorHAnsi" w:cstheme="majorHAnsi"/>
                  <w:sz w:val="20"/>
                  <w:szCs w:val="24"/>
                </w:rPr>
                <w:t>https://www.huay-yang.go.th/project-detail?hd=39&amp;id=1794</w:t>
              </w:r>
            </w:hyperlink>
          </w:p>
        </w:tc>
      </w:tr>
      <w:tr w:rsidR="000947FB" w:rsidRPr="000D632D" w:rsidTr="00B745B9">
        <w:tc>
          <w:tcPr>
            <w:tcW w:w="704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lastRenderedPageBreak/>
              <w:t>57</w:t>
            </w:r>
          </w:p>
        </w:tc>
        <w:tc>
          <w:tcPr>
            <w:tcW w:w="3258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อบต</w:t>
            </w:r>
            <w:r w:rsidRPr="000947FB">
              <w:rPr>
                <w:rFonts w:asciiTheme="majorHAnsi" w:hAnsiTheme="majorHAnsi" w:cstheme="majorHAnsi"/>
                <w:sz w:val="20"/>
                <w:szCs w:val="24"/>
                <w:cs/>
              </w:rPr>
              <w:t>.</w:t>
            </w: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วังจันทร์</w:t>
            </w:r>
          </w:p>
        </w:tc>
        <w:tc>
          <w:tcPr>
            <w:tcW w:w="1450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วังจันทร์</w:t>
            </w:r>
          </w:p>
        </w:tc>
        <w:tc>
          <w:tcPr>
            <w:tcW w:w="1246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องค์การบริหาร</w:t>
            </w:r>
          </w:p>
        </w:tc>
        <w:tc>
          <w:tcPr>
            <w:tcW w:w="2217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http://www.obtwangchan.go.th/site/attachments/article/241/%E0%B8%90%E0%B8%B2%E0%B8%99%E0%B8%82%E0%B9%89%E0%B8%AD%E0%B8%A1%E0%B8%B9%E0%B8%A5%E0%B8%A0%E0%B8%B9%E0%B8%A1%E0%B8%B4%E0%B8%9B%E0%B8%B1%E0%B8%8D%E0%B8%8D%E0%B8%B2%E0%B8%97%E0%B9%89%E0%B8%AD%E0%B8%87%E0%B8%96%E0%B8%B4%E0%B9%88%E0%B8%99%20%E0%B8%AD%E0%B8%87%E0%B8%84%E0%B9%8C%E0%B8%81%E0%B8%B2%E0%B8%A3%E0%B8%9A%E0%B8%A3%E0%B8%B4%E0%B8%AB%E0%B8%B2%E0%B8%A3%E0%B8%AA%E0%B9%88%E0%B8%A7%E0%B8%99%E0%B8%95%E0%B8%B3%E0%B8%9A%E0%B8%A5%E0%B8%A7%E0%B8%B1%E0%B8%87%E0%B8%88%E0%B8%B1%E0%B8%99%E0%B8%97%E0%B8%A3%E0%B9%8C.pdf</w:t>
            </w:r>
          </w:p>
        </w:tc>
      </w:tr>
      <w:tr w:rsidR="000947FB" w:rsidRPr="000D632D" w:rsidTr="00B745B9">
        <w:tc>
          <w:tcPr>
            <w:tcW w:w="704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58</w:t>
            </w:r>
          </w:p>
        </w:tc>
        <w:tc>
          <w:tcPr>
            <w:tcW w:w="3258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อบต</w:t>
            </w:r>
            <w:r w:rsidRPr="000947FB">
              <w:rPr>
                <w:rFonts w:asciiTheme="majorHAnsi" w:hAnsiTheme="majorHAnsi" w:cstheme="majorHAnsi"/>
                <w:sz w:val="20"/>
                <w:szCs w:val="24"/>
                <w:cs/>
              </w:rPr>
              <w:t>.</w:t>
            </w: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ชุมแสง</w:t>
            </w:r>
          </w:p>
        </w:tc>
        <w:tc>
          <w:tcPr>
            <w:tcW w:w="1450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วังจันทร์</w:t>
            </w:r>
          </w:p>
        </w:tc>
        <w:tc>
          <w:tcPr>
            <w:tcW w:w="1246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องค์การบริหาร</w:t>
            </w:r>
          </w:p>
        </w:tc>
        <w:tc>
          <w:tcPr>
            <w:tcW w:w="2217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hyperlink r:id="rId51" w:history="1">
              <w:r w:rsidRPr="000947FB">
                <w:rPr>
                  <w:rStyle w:val="Hyperlink"/>
                  <w:rFonts w:asciiTheme="majorHAnsi" w:hAnsiTheme="majorHAnsi" w:cstheme="majorHAnsi"/>
                  <w:sz w:val="20"/>
                  <w:szCs w:val="24"/>
                </w:rPr>
                <w:t>https://www.chumsangcity.go.th/document/otop_data</w:t>
              </w:r>
            </w:hyperlink>
          </w:p>
        </w:tc>
      </w:tr>
      <w:tr w:rsidR="000947FB" w:rsidRPr="000D632D" w:rsidTr="00B745B9">
        <w:tc>
          <w:tcPr>
            <w:tcW w:w="704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59</w:t>
            </w:r>
          </w:p>
        </w:tc>
        <w:tc>
          <w:tcPr>
            <w:tcW w:w="3258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อบต</w:t>
            </w:r>
            <w:r w:rsidRPr="000947FB">
              <w:rPr>
                <w:rFonts w:asciiTheme="majorHAnsi" w:hAnsiTheme="majorHAnsi" w:cstheme="majorHAnsi"/>
                <w:sz w:val="20"/>
                <w:szCs w:val="24"/>
                <w:cs/>
              </w:rPr>
              <w:t>.</w:t>
            </w: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ป่ายุบใน</w:t>
            </w:r>
          </w:p>
        </w:tc>
        <w:tc>
          <w:tcPr>
            <w:tcW w:w="1450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วังจันทร์</w:t>
            </w:r>
          </w:p>
        </w:tc>
        <w:tc>
          <w:tcPr>
            <w:tcW w:w="1246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องค์การบริหาร</w:t>
            </w:r>
          </w:p>
        </w:tc>
        <w:tc>
          <w:tcPr>
            <w:tcW w:w="2217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https://www.payubnai.go.th/wp-content/uploads/2025/05/%E0%B8%90%E</w:t>
            </w:r>
            <w:r w:rsidRPr="000947FB">
              <w:rPr>
                <w:rFonts w:asciiTheme="majorHAnsi" w:hAnsiTheme="majorHAnsi" w:cstheme="majorHAnsi"/>
                <w:sz w:val="20"/>
                <w:szCs w:val="24"/>
              </w:rPr>
              <w:lastRenderedPageBreak/>
              <w:t>0%B8%B2%E0%B8%99%E0%B8%82%E0%B9%89%E0%B8%AD%E0%B8%A1%E0%B8%B9%E0%B8%A5%E0%B8%A0%E0%B8%B9%E0%B8%A1%E0%B8%B4%E0%B8%9B%E0%B8%B1%E0%B8%8D%E0%B8%8D%E0%B8%B2%E0%B8%97%E0%B9%89%E0%B8%AD%E0%B8%87%E0%B8%96%E0%B8%B4%E0%B9%88%E0%B8%99.xls</w:t>
            </w:r>
          </w:p>
        </w:tc>
      </w:tr>
      <w:tr w:rsidR="000947FB" w:rsidRPr="000D632D" w:rsidTr="00B745B9">
        <w:tc>
          <w:tcPr>
            <w:tcW w:w="704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lastRenderedPageBreak/>
              <w:t>60</w:t>
            </w:r>
          </w:p>
        </w:tc>
        <w:tc>
          <w:tcPr>
            <w:tcW w:w="3258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อบต</w:t>
            </w:r>
            <w:r w:rsidRPr="000947FB">
              <w:rPr>
                <w:rFonts w:asciiTheme="majorHAnsi" w:hAnsiTheme="majorHAnsi" w:cstheme="majorHAnsi"/>
                <w:sz w:val="20"/>
                <w:szCs w:val="24"/>
                <w:cs/>
              </w:rPr>
              <w:t>.</w:t>
            </w: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พลงตาเอี่ยม</w:t>
            </w:r>
          </w:p>
        </w:tc>
        <w:tc>
          <w:tcPr>
            <w:tcW w:w="1450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วังจันทร์</w:t>
            </w:r>
          </w:p>
        </w:tc>
        <w:tc>
          <w:tcPr>
            <w:tcW w:w="1246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องค์การบริหาร</w:t>
            </w:r>
          </w:p>
        </w:tc>
        <w:tc>
          <w:tcPr>
            <w:tcW w:w="2217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hyperlink r:id="rId52" w:history="1">
              <w:r w:rsidRPr="000947FB">
                <w:rPr>
                  <w:rStyle w:val="Hyperlink"/>
                  <w:rFonts w:asciiTheme="majorHAnsi" w:hAnsiTheme="majorHAnsi" w:cstheme="majorHAnsi"/>
                  <w:sz w:val="20"/>
                  <w:szCs w:val="24"/>
                </w:rPr>
                <w:t>http://www.plongta-iam.go.th/detail.php?id=2621</w:t>
              </w:r>
            </w:hyperlink>
          </w:p>
        </w:tc>
      </w:tr>
      <w:tr w:rsidR="000947FB" w:rsidRPr="000D632D" w:rsidTr="00B745B9">
        <w:tc>
          <w:tcPr>
            <w:tcW w:w="704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61</w:t>
            </w:r>
          </w:p>
        </w:tc>
        <w:tc>
          <w:tcPr>
            <w:tcW w:w="3258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อบต</w:t>
            </w:r>
            <w:r w:rsidRPr="000947FB">
              <w:rPr>
                <w:rFonts w:asciiTheme="majorHAnsi" w:hAnsiTheme="majorHAnsi" w:cstheme="majorHAnsi"/>
                <w:sz w:val="20"/>
                <w:szCs w:val="24"/>
                <w:cs/>
              </w:rPr>
              <w:t>.</w:t>
            </w: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หนองละลอก</w:t>
            </w:r>
          </w:p>
        </w:tc>
        <w:tc>
          <w:tcPr>
            <w:tcW w:w="1450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บ้านค่าย</w:t>
            </w:r>
          </w:p>
        </w:tc>
        <w:tc>
          <w:tcPr>
            <w:tcW w:w="1246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องค์การบริหาร</w:t>
            </w:r>
          </w:p>
        </w:tc>
        <w:tc>
          <w:tcPr>
            <w:tcW w:w="2217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hyperlink r:id="rId53" w:history="1">
              <w:r w:rsidRPr="000947FB">
                <w:rPr>
                  <w:rStyle w:val="Hyperlink"/>
                  <w:rFonts w:asciiTheme="majorHAnsi" w:hAnsiTheme="majorHAnsi" w:cstheme="majorHAnsi"/>
                  <w:sz w:val="20"/>
                  <w:szCs w:val="24"/>
                </w:rPr>
                <w:t>https://www.nonglalok.go.th/index.php?_mod=MFdVVVc5ND0&amp;type=Z1Q4PQ</w:t>
              </w:r>
            </w:hyperlink>
          </w:p>
        </w:tc>
      </w:tr>
      <w:tr w:rsidR="000947FB" w:rsidRPr="000D632D" w:rsidTr="00B745B9">
        <w:tc>
          <w:tcPr>
            <w:tcW w:w="704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62</w:t>
            </w:r>
          </w:p>
        </w:tc>
        <w:tc>
          <w:tcPr>
            <w:tcW w:w="3258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อบต</w:t>
            </w:r>
            <w:r w:rsidRPr="000947FB">
              <w:rPr>
                <w:rFonts w:asciiTheme="majorHAnsi" w:hAnsiTheme="majorHAnsi" w:cstheme="majorHAnsi"/>
                <w:sz w:val="20"/>
                <w:szCs w:val="24"/>
                <w:cs/>
              </w:rPr>
              <w:t>.</w:t>
            </w: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หนองตะพาน</w:t>
            </w:r>
          </w:p>
        </w:tc>
        <w:tc>
          <w:tcPr>
            <w:tcW w:w="1450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บ้านค่าย</w:t>
            </w:r>
          </w:p>
        </w:tc>
        <w:tc>
          <w:tcPr>
            <w:tcW w:w="1246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องค์การบริหาร</w:t>
            </w:r>
          </w:p>
        </w:tc>
        <w:tc>
          <w:tcPr>
            <w:tcW w:w="2217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NA</w:t>
            </w:r>
          </w:p>
        </w:tc>
      </w:tr>
      <w:tr w:rsidR="000947FB" w:rsidRPr="000D632D" w:rsidTr="00B745B9">
        <w:tc>
          <w:tcPr>
            <w:tcW w:w="704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63</w:t>
            </w:r>
          </w:p>
        </w:tc>
        <w:tc>
          <w:tcPr>
            <w:tcW w:w="3258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อบต</w:t>
            </w:r>
            <w:r w:rsidRPr="000947FB">
              <w:rPr>
                <w:rFonts w:asciiTheme="majorHAnsi" w:hAnsiTheme="majorHAnsi" w:cstheme="majorHAnsi"/>
                <w:sz w:val="20"/>
                <w:szCs w:val="24"/>
                <w:cs/>
              </w:rPr>
              <w:t>.</w:t>
            </w: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ตาขัน</w:t>
            </w:r>
          </w:p>
        </w:tc>
        <w:tc>
          <w:tcPr>
            <w:tcW w:w="1450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บ้านค่าย</w:t>
            </w:r>
          </w:p>
        </w:tc>
        <w:tc>
          <w:tcPr>
            <w:tcW w:w="1246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องค์การบริหาร</w:t>
            </w:r>
          </w:p>
        </w:tc>
        <w:tc>
          <w:tcPr>
            <w:tcW w:w="2217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http://takhan.go.th/news/doc_download/%E0%B8%97%E0%B8%B0%E0%B9%80%E0%B8%9A%E0%B8%B5%E0%B8%A2%E0%B8%99%E0%B8%A0%E0%B8%B9%E0%B8%A1%E0%B8%B4%E0%B8%9B%E0%B8%B1%E0%B8%8D%E0%B8%8D%E0%B8%B2%E0%B9%83%E0%B8%99%E0%B8%8A%E0%B8%B8%E0%B8%A1%E0%B</w:t>
            </w:r>
            <w:r w:rsidRPr="000947FB">
              <w:rPr>
                <w:rFonts w:asciiTheme="majorHAnsi" w:hAnsiTheme="majorHAnsi" w:cstheme="majorHAnsi"/>
                <w:sz w:val="20"/>
                <w:szCs w:val="24"/>
              </w:rPr>
              <w:lastRenderedPageBreak/>
              <w:t>8%8A%E0%B8%99_090624_154626.pdf</w:t>
            </w:r>
          </w:p>
        </w:tc>
      </w:tr>
      <w:tr w:rsidR="000947FB" w:rsidRPr="000D632D" w:rsidTr="00B745B9">
        <w:tc>
          <w:tcPr>
            <w:tcW w:w="704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lastRenderedPageBreak/>
              <w:t>64</w:t>
            </w:r>
          </w:p>
        </w:tc>
        <w:tc>
          <w:tcPr>
            <w:tcW w:w="3258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อบต</w:t>
            </w:r>
            <w:r w:rsidRPr="000947FB">
              <w:rPr>
                <w:rFonts w:asciiTheme="majorHAnsi" w:hAnsiTheme="majorHAnsi" w:cstheme="majorHAnsi"/>
                <w:sz w:val="20"/>
                <w:szCs w:val="24"/>
                <w:cs/>
              </w:rPr>
              <w:t>.</w:t>
            </w: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บางบุตร</w:t>
            </w:r>
          </w:p>
        </w:tc>
        <w:tc>
          <w:tcPr>
            <w:tcW w:w="1450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บ้านค่าย</w:t>
            </w:r>
          </w:p>
        </w:tc>
        <w:tc>
          <w:tcPr>
            <w:tcW w:w="1246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องค์การบริหาร</w:t>
            </w:r>
          </w:p>
        </w:tc>
        <w:tc>
          <w:tcPr>
            <w:tcW w:w="2217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http://www.bangbuth.go.th/news/doc_download/a_140622_165332.pdf</w:t>
            </w:r>
          </w:p>
        </w:tc>
      </w:tr>
      <w:tr w:rsidR="000947FB" w:rsidRPr="000D632D" w:rsidTr="00B745B9">
        <w:tc>
          <w:tcPr>
            <w:tcW w:w="704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65</w:t>
            </w:r>
          </w:p>
        </w:tc>
        <w:tc>
          <w:tcPr>
            <w:tcW w:w="3258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อบต</w:t>
            </w:r>
            <w:r w:rsidRPr="000947FB">
              <w:rPr>
                <w:rFonts w:asciiTheme="majorHAnsi" w:hAnsiTheme="majorHAnsi" w:cstheme="majorHAnsi"/>
                <w:sz w:val="20"/>
                <w:szCs w:val="24"/>
                <w:cs/>
              </w:rPr>
              <w:t>.</w:t>
            </w: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หนองบัว</w:t>
            </w:r>
          </w:p>
        </w:tc>
        <w:tc>
          <w:tcPr>
            <w:tcW w:w="1450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บ้านค่าย</w:t>
            </w:r>
          </w:p>
        </w:tc>
        <w:tc>
          <w:tcPr>
            <w:tcW w:w="1246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องค์การบริหาร</w:t>
            </w:r>
          </w:p>
        </w:tc>
        <w:tc>
          <w:tcPr>
            <w:tcW w:w="2217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hyperlink r:id="rId54" w:history="1">
              <w:r w:rsidRPr="000947FB">
                <w:rPr>
                  <w:rStyle w:val="Hyperlink"/>
                  <w:rFonts w:asciiTheme="majorHAnsi" w:hAnsiTheme="majorHAnsi" w:cstheme="majorHAnsi"/>
                  <w:sz w:val="20"/>
                  <w:szCs w:val="24"/>
                </w:rPr>
                <w:t>http://saonongbua.go.th/news.php?cat_id=35</w:t>
              </w:r>
            </w:hyperlink>
          </w:p>
        </w:tc>
      </w:tr>
      <w:tr w:rsidR="000947FB" w:rsidRPr="000D632D" w:rsidTr="00B745B9">
        <w:tc>
          <w:tcPr>
            <w:tcW w:w="704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66</w:t>
            </w:r>
          </w:p>
        </w:tc>
        <w:tc>
          <w:tcPr>
            <w:tcW w:w="3258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อบต</w:t>
            </w:r>
            <w:r w:rsidRPr="000947FB">
              <w:rPr>
                <w:rFonts w:asciiTheme="majorHAnsi" w:hAnsiTheme="majorHAnsi" w:cstheme="majorHAnsi"/>
                <w:sz w:val="20"/>
                <w:szCs w:val="24"/>
                <w:cs/>
              </w:rPr>
              <w:t>.</w:t>
            </w: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ปลวกแดง</w:t>
            </w:r>
          </w:p>
        </w:tc>
        <w:tc>
          <w:tcPr>
            <w:tcW w:w="1450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ปลวกแดง</w:t>
            </w:r>
          </w:p>
        </w:tc>
        <w:tc>
          <w:tcPr>
            <w:tcW w:w="1246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องค์การบริหาร</w:t>
            </w:r>
          </w:p>
        </w:tc>
        <w:tc>
          <w:tcPr>
            <w:tcW w:w="2217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hyperlink r:id="rId55" w:history="1">
              <w:r w:rsidRPr="000947FB">
                <w:rPr>
                  <w:rStyle w:val="Hyperlink"/>
                  <w:rFonts w:asciiTheme="majorHAnsi" w:hAnsiTheme="majorHAnsi" w:cstheme="majorHAnsi"/>
                  <w:sz w:val="20"/>
                  <w:szCs w:val="24"/>
                </w:rPr>
                <w:t>https://pluakdaeng.go.th/public/list/data/detail/id/1326/menu/1722/page/1</w:t>
              </w:r>
            </w:hyperlink>
          </w:p>
        </w:tc>
      </w:tr>
      <w:tr w:rsidR="000947FB" w:rsidRPr="000D632D" w:rsidTr="00B745B9">
        <w:tc>
          <w:tcPr>
            <w:tcW w:w="704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67</w:t>
            </w:r>
          </w:p>
        </w:tc>
        <w:tc>
          <w:tcPr>
            <w:tcW w:w="3258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อบต</w:t>
            </w:r>
            <w:r w:rsidRPr="000947FB">
              <w:rPr>
                <w:rFonts w:asciiTheme="majorHAnsi" w:hAnsiTheme="majorHAnsi" w:cstheme="majorHAnsi"/>
                <w:sz w:val="20"/>
                <w:szCs w:val="24"/>
                <w:cs/>
              </w:rPr>
              <w:t>.</w:t>
            </w: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ตาสิทธิ์</w:t>
            </w:r>
          </w:p>
        </w:tc>
        <w:tc>
          <w:tcPr>
            <w:tcW w:w="1450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ปลวกแดง</w:t>
            </w:r>
          </w:p>
        </w:tc>
        <w:tc>
          <w:tcPr>
            <w:tcW w:w="1246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องค์การบริหาร</w:t>
            </w:r>
          </w:p>
        </w:tc>
        <w:tc>
          <w:tcPr>
            <w:tcW w:w="2217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hyperlink r:id="rId56" w:history="1">
              <w:r w:rsidRPr="000947FB">
                <w:rPr>
                  <w:rStyle w:val="Hyperlink"/>
                  <w:rFonts w:asciiTheme="majorHAnsi" w:hAnsiTheme="majorHAnsi" w:cstheme="majorHAnsi"/>
                  <w:sz w:val="20"/>
                  <w:szCs w:val="24"/>
                </w:rPr>
                <w:t>https://tasit.go.th/public/list/data/index/menu/1559</w:t>
              </w:r>
            </w:hyperlink>
          </w:p>
        </w:tc>
      </w:tr>
      <w:tr w:rsidR="000947FB" w:rsidRPr="000D632D" w:rsidTr="00B745B9">
        <w:tc>
          <w:tcPr>
            <w:tcW w:w="704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68</w:t>
            </w:r>
          </w:p>
        </w:tc>
        <w:tc>
          <w:tcPr>
            <w:tcW w:w="3258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อบต</w:t>
            </w:r>
            <w:r w:rsidRPr="000947FB">
              <w:rPr>
                <w:rFonts w:asciiTheme="majorHAnsi" w:hAnsiTheme="majorHAnsi" w:cstheme="majorHAnsi"/>
                <w:sz w:val="20"/>
                <w:szCs w:val="24"/>
                <w:cs/>
              </w:rPr>
              <w:t>.</w:t>
            </w: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ละหาร</w:t>
            </w:r>
          </w:p>
        </w:tc>
        <w:tc>
          <w:tcPr>
            <w:tcW w:w="1450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ปลวกแดง</w:t>
            </w:r>
          </w:p>
        </w:tc>
        <w:tc>
          <w:tcPr>
            <w:tcW w:w="1246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องค์การบริหาร</w:t>
            </w:r>
          </w:p>
        </w:tc>
        <w:tc>
          <w:tcPr>
            <w:tcW w:w="2217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hyperlink r:id="rId57" w:history="1">
              <w:r w:rsidRPr="000947FB">
                <w:rPr>
                  <w:rStyle w:val="Hyperlink"/>
                  <w:rFonts w:asciiTheme="majorHAnsi" w:hAnsiTheme="majorHAnsi" w:cstheme="majorHAnsi"/>
                  <w:sz w:val="20"/>
                  <w:szCs w:val="24"/>
                </w:rPr>
                <w:t>https://www.lahans.go.th/tambon/localwisdom</w:t>
              </w:r>
            </w:hyperlink>
          </w:p>
        </w:tc>
      </w:tr>
      <w:tr w:rsidR="000947FB" w:rsidRPr="000D632D" w:rsidTr="00B745B9">
        <w:tc>
          <w:tcPr>
            <w:tcW w:w="704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69</w:t>
            </w:r>
          </w:p>
        </w:tc>
        <w:tc>
          <w:tcPr>
            <w:tcW w:w="3258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อบต</w:t>
            </w:r>
            <w:r w:rsidRPr="000947FB">
              <w:rPr>
                <w:rFonts w:asciiTheme="majorHAnsi" w:hAnsiTheme="majorHAnsi" w:cstheme="majorHAnsi"/>
                <w:sz w:val="20"/>
                <w:szCs w:val="24"/>
                <w:cs/>
              </w:rPr>
              <w:t>.</w:t>
            </w: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แม่น้ำคู้</w:t>
            </w:r>
          </w:p>
        </w:tc>
        <w:tc>
          <w:tcPr>
            <w:tcW w:w="1450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ปลวกแดง</w:t>
            </w:r>
          </w:p>
        </w:tc>
        <w:tc>
          <w:tcPr>
            <w:tcW w:w="1246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องค์การบริหาร</w:t>
            </w:r>
          </w:p>
        </w:tc>
        <w:tc>
          <w:tcPr>
            <w:tcW w:w="2217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NA</w:t>
            </w:r>
          </w:p>
        </w:tc>
      </w:tr>
      <w:tr w:rsidR="000947FB" w:rsidRPr="000D632D" w:rsidTr="00B745B9">
        <w:tc>
          <w:tcPr>
            <w:tcW w:w="704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70</w:t>
            </w:r>
          </w:p>
        </w:tc>
        <w:tc>
          <w:tcPr>
            <w:tcW w:w="3258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อบต</w:t>
            </w:r>
            <w:r w:rsidRPr="000947FB">
              <w:rPr>
                <w:rFonts w:asciiTheme="majorHAnsi" w:hAnsiTheme="majorHAnsi" w:cstheme="majorHAnsi"/>
                <w:sz w:val="20"/>
                <w:szCs w:val="24"/>
                <w:cs/>
              </w:rPr>
              <w:t>.</w:t>
            </w: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มาบยางพร</w:t>
            </w:r>
          </w:p>
        </w:tc>
        <w:tc>
          <w:tcPr>
            <w:tcW w:w="1450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ปลวกแดง</w:t>
            </w:r>
          </w:p>
        </w:tc>
        <w:tc>
          <w:tcPr>
            <w:tcW w:w="1246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องค์การบริหาร</w:t>
            </w:r>
          </w:p>
        </w:tc>
        <w:tc>
          <w:tcPr>
            <w:tcW w:w="2217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hyperlink r:id="rId58" w:history="1">
              <w:r w:rsidRPr="000947FB">
                <w:rPr>
                  <w:rStyle w:val="Hyperlink"/>
                  <w:rFonts w:asciiTheme="majorHAnsi" w:hAnsiTheme="majorHAnsi" w:cstheme="majorHAnsi"/>
                  <w:sz w:val="20"/>
                  <w:szCs w:val="24"/>
                </w:rPr>
                <w:t>https://www.maenamkhu.go.th/tambon/localwisdom</w:t>
              </w:r>
            </w:hyperlink>
          </w:p>
        </w:tc>
      </w:tr>
      <w:tr w:rsidR="000947FB" w:rsidRPr="000D632D" w:rsidTr="00C83542">
        <w:trPr>
          <w:trHeight w:val="512"/>
        </w:trPr>
        <w:tc>
          <w:tcPr>
            <w:tcW w:w="704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71</w:t>
            </w:r>
          </w:p>
        </w:tc>
        <w:tc>
          <w:tcPr>
            <w:tcW w:w="3258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อบต</w:t>
            </w:r>
            <w:r w:rsidRPr="000947FB">
              <w:rPr>
                <w:rFonts w:asciiTheme="majorHAnsi" w:hAnsiTheme="majorHAnsi" w:cstheme="majorHAnsi"/>
                <w:sz w:val="20"/>
                <w:szCs w:val="24"/>
                <w:cs/>
              </w:rPr>
              <w:t>.</w:t>
            </w: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หนองไร่</w:t>
            </w:r>
          </w:p>
        </w:tc>
        <w:tc>
          <w:tcPr>
            <w:tcW w:w="1450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ปลวกแดง</w:t>
            </w:r>
          </w:p>
        </w:tc>
        <w:tc>
          <w:tcPr>
            <w:tcW w:w="1246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องค์การบริหาร</w:t>
            </w:r>
          </w:p>
        </w:tc>
        <w:tc>
          <w:tcPr>
            <w:tcW w:w="2217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NA</w:t>
            </w:r>
          </w:p>
        </w:tc>
      </w:tr>
      <w:tr w:rsidR="000947FB" w:rsidRPr="000D632D" w:rsidTr="00B745B9">
        <w:tc>
          <w:tcPr>
            <w:tcW w:w="704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72</w:t>
            </w:r>
          </w:p>
        </w:tc>
        <w:tc>
          <w:tcPr>
            <w:tcW w:w="3258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อบต</w:t>
            </w:r>
            <w:r w:rsidRPr="000947FB">
              <w:rPr>
                <w:rFonts w:asciiTheme="majorHAnsi" w:hAnsiTheme="majorHAnsi" w:cstheme="majorHAnsi"/>
                <w:sz w:val="20"/>
                <w:szCs w:val="24"/>
                <w:cs/>
              </w:rPr>
              <w:t>.</w:t>
            </w: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น้ำเป็น</w:t>
            </w:r>
          </w:p>
        </w:tc>
        <w:tc>
          <w:tcPr>
            <w:tcW w:w="1450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เขาชะเมา</w:t>
            </w:r>
          </w:p>
        </w:tc>
        <w:tc>
          <w:tcPr>
            <w:tcW w:w="1246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องค์การบริหาร</w:t>
            </w:r>
          </w:p>
        </w:tc>
        <w:tc>
          <w:tcPr>
            <w:tcW w:w="2217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NA</w:t>
            </w:r>
          </w:p>
        </w:tc>
      </w:tr>
      <w:tr w:rsidR="000947FB" w:rsidRPr="000D632D" w:rsidTr="00B745B9">
        <w:tc>
          <w:tcPr>
            <w:tcW w:w="704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lastRenderedPageBreak/>
              <w:t>73</w:t>
            </w:r>
          </w:p>
        </w:tc>
        <w:tc>
          <w:tcPr>
            <w:tcW w:w="3258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อบต</w:t>
            </w:r>
            <w:r w:rsidRPr="000947FB">
              <w:rPr>
                <w:rFonts w:asciiTheme="majorHAnsi" w:hAnsiTheme="majorHAnsi" w:cstheme="majorHAnsi"/>
                <w:sz w:val="20"/>
                <w:szCs w:val="24"/>
                <w:cs/>
              </w:rPr>
              <w:t>.</w:t>
            </w: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เขาชะเมา</w:t>
            </w:r>
          </w:p>
        </w:tc>
        <w:tc>
          <w:tcPr>
            <w:tcW w:w="1450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เขาชะเมา</w:t>
            </w:r>
          </w:p>
        </w:tc>
        <w:tc>
          <w:tcPr>
            <w:tcW w:w="1246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องค์การบริหาร</w:t>
            </w:r>
          </w:p>
        </w:tc>
        <w:tc>
          <w:tcPr>
            <w:tcW w:w="2217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hyperlink r:id="rId59" w:history="1">
              <w:r w:rsidRPr="000947FB">
                <w:rPr>
                  <w:rStyle w:val="Hyperlink"/>
                  <w:rFonts w:asciiTheme="majorHAnsi" w:hAnsiTheme="majorHAnsi" w:cstheme="majorHAnsi"/>
                  <w:sz w:val="20"/>
                  <w:szCs w:val="24"/>
                </w:rPr>
                <w:t>http://www.khaochamao.go.th/detail.php?id=1321</w:t>
              </w:r>
            </w:hyperlink>
          </w:p>
        </w:tc>
      </w:tr>
      <w:tr w:rsidR="000947FB" w:rsidRPr="000D632D" w:rsidTr="00B745B9">
        <w:tc>
          <w:tcPr>
            <w:tcW w:w="704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74</w:t>
            </w:r>
          </w:p>
        </w:tc>
        <w:tc>
          <w:tcPr>
            <w:tcW w:w="3258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อบต</w:t>
            </w:r>
            <w:r w:rsidRPr="000947FB">
              <w:rPr>
                <w:rFonts w:asciiTheme="majorHAnsi" w:hAnsiTheme="majorHAnsi" w:cstheme="majorHAnsi"/>
                <w:sz w:val="20"/>
                <w:szCs w:val="24"/>
                <w:cs/>
              </w:rPr>
              <w:t>.</w:t>
            </w: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เขาน้อย</w:t>
            </w:r>
          </w:p>
        </w:tc>
        <w:tc>
          <w:tcPr>
            <w:tcW w:w="1450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เขาชะเมา</w:t>
            </w:r>
          </w:p>
        </w:tc>
        <w:tc>
          <w:tcPr>
            <w:tcW w:w="1246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องค์การบริหาร</w:t>
            </w:r>
          </w:p>
        </w:tc>
        <w:tc>
          <w:tcPr>
            <w:tcW w:w="2217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NA</w:t>
            </w:r>
          </w:p>
        </w:tc>
      </w:tr>
      <w:tr w:rsidR="000947FB" w:rsidRPr="000D632D" w:rsidTr="00B745B9">
        <w:tc>
          <w:tcPr>
            <w:tcW w:w="704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75</w:t>
            </w:r>
          </w:p>
        </w:tc>
        <w:tc>
          <w:tcPr>
            <w:tcW w:w="3258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อบต</w:t>
            </w:r>
            <w:r w:rsidRPr="000947FB">
              <w:rPr>
                <w:rFonts w:asciiTheme="majorHAnsi" w:hAnsiTheme="majorHAnsi" w:cstheme="majorHAnsi"/>
                <w:sz w:val="20"/>
                <w:szCs w:val="24"/>
                <w:cs/>
              </w:rPr>
              <w:t>.</w:t>
            </w: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นิคมพัฒนา</w:t>
            </w:r>
          </w:p>
        </w:tc>
        <w:tc>
          <w:tcPr>
            <w:tcW w:w="1450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นิคมพัฒนา</w:t>
            </w:r>
          </w:p>
        </w:tc>
        <w:tc>
          <w:tcPr>
            <w:tcW w:w="1246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องค์การบริหาร</w:t>
            </w:r>
          </w:p>
        </w:tc>
        <w:tc>
          <w:tcPr>
            <w:tcW w:w="2217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hyperlink r:id="rId60" w:history="1">
              <w:r w:rsidRPr="000947FB">
                <w:rPr>
                  <w:rStyle w:val="Hyperlink"/>
                  <w:rFonts w:asciiTheme="majorHAnsi" w:hAnsiTheme="majorHAnsi" w:cstheme="majorHAnsi"/>
                  <w:sz w:val="20"/>
                  <w:szCs w:val="24"/>
                </w:rPr>
                <w:t>https://nikhompattana.go.th/pages/content/279</w:t>
              </w:r>
            </w:hyperlink>
          </w:p>
        </w:tc>
      </w:tr>
      <w:tr w:rsidR="000947FB" w:rsidRPr="000D632D" w:rsidTr="00B745B9">
        <w:tc>
          <w:tcPr>
            <w:tcW w:w="704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Theme="majorHAnsi" w:hAnsiTheme="majorHAnsi" w:cstheme="majorHAnsi"/>
                <w:sz w:val="20"/>
                <w:szCs w:val="24"/>
              </w:rPr>
              <w:t>76</w:t>
            </w:r>
          </w:p>
        </w:tc>
        <w:tc>
          <w:tcPr>
            <w:tcW w:w="3258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อบต</w:t>
            </w:r>
            <w:r w:rsidRPr="000947FB">
              <w:rPr>
                <w:rFonts w:asciiTheme="majorHAnsi" w:hAnsiTheme="majorHAnsi" w:cstheme="majorHAnsi"/>
                <w:sz w:val="20"/>
                <w:szCs w:val="24"/>
                <w:cs/>
              </w:rPr>
              <w:t>.</w:t>
            </w: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พนานิคม</w:t>
            </w:r>
          </w:p>
        </w:tc>
        <w:tc>
          <w:tcPr>
            <w:tcW w:w="1450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นิคมพัฒนา</w:t>
            </w:r>
          </w:p>
        </w:tc>
        <w:tc>
          <w:tcPr>
            <w:tcW w:w="1246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r w:rsidRPr="000947FB">
              <w:rPr>
                <w:rFonts w:ascii="Browallia New" w:hAnsi="Browallia New" w:cs="Browallia New" w:hint="cs"/>
                <w:sz w:val="20"/>
                <w:szCs w:val="24"/>
                <w:cs/>
              </w:rPr>
              <w:t>องค์การบริหาร</w:t>
            </w:r>
          </w:p>
        </w:tc>
        <w:tc>
          <w:tcPr>
            <w:tcW w:w="2217" w:type="dxa"/>
            <w:shd w:val="clear" w:color="auto" w:fill="FFFFFF" w:themeFill="background1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0947FB" w:rsidRPr="000947FB" w:rsidRDefault="000947FB" w:rsidP="000947FB">
            <w:pPr>
              <w:spacing w:after="0"/>
              <w:rPr>
                <w:rFonts w:asciiTheme="majorHAnsi" w:hAnsiTheme="majorHAnsi" w:cstheme="majorHAnsi"/>
                <w:sz w:val="20"/>
                <w:szCs w:val="24"/>
              </w:rPr>
            </w:pPr>
            <w:hyperlink r:id="rId61" w:history="1">
              <w:r w:rsidRPr="000947FB">
                <w:rPr>
                  <w:rStyle w:val="Hyperlink"/>
                  <w:rFonts w:asciiTheme="majorHAnsi" w:hAnsiTheme="majorHAnsi" w:cstheme="majorHAnsi"/>
                  <w:sz w:val="20"/>
                  <w:szCs w:val="24"/>
                </w:rPr>
                <w:t>https://pananikhom.go.th/detail.php?id=1742</w:t>
              </w:r>
            </w:hyperlink>
          </w:p>
        </w:tc>
      </w:tr>
    </w:tbl>
    <w:p w:rsidR="00B745B9" w:rsidRPr="00B745B9" w:rsidRDefault="00B745B9" w:rsidP="00B745B9">
      <w:pPr>
        <w:rPr>
          <w:rFonts w:asciiTheme="majorHAnsi" w:hAnsiTheme="majorHAnsi" w:cstheme="majorHAnsi"/>
        </w:rPr>
      </w:pPr>
      <w:r w:rsidRPr="00B745B9">
        <w:rPr>
          <w:rFonts w:ascii="Browallia New" w:hAnsi="Browallia New" w:cs="Browallia New" w:hint="cs"/>
          <w:cs/>
        </w:rPr>
        <w:t>ภูมิปัญญาของวิสาหกิจชุมชนประมงเรือเล็กเก้ายอด</w:t>
      </w:r>
    </w:p>
    <w:p w:rsidR="00B745B9" w:rsidRPr="00B745B9" w:rsidRDefault="00B745B9" w:rsidP="00B745B9">
      <w:pPr>
        <w:rPr>
          <w:rFonts w:asciiTheme="majorHAnsi" w:hAnsiTheme="majorHAnsi" w:cstheme="majorHAnsi"/>
        </w:rPr>
      </w:pPr>
      <w:r w:rsidRPr="00B745B9">
        <w:rPr>
          <w:rFonts w:asciiTheme="majorHAnsi" w:hAnsiTheme="majorHAnsi" w:cstheme="majorHAnsi"/>
          <w:b/>
          <w:bCs/>
        </w:rPr>
        <w:t xml:space="preserve">1. </w:t>
      </w:r>
      <w:r w:rsidRPr="00B745B9">
        <w:rPr>
          <w:rFonts w:ascii="Browallia New" w:hAnsi="Browallia New" w:cs="Browallia New" w:hint="cs"/>
          <w:b/>
          <w:bCs/>
          <w:cs/>
        </w:rPr>
        <w:t>ภูมิปัญญาการประมงพื้นบ้าน</w:t>
      </w:r>
    </w:p>
    <w:p w:rsidR="00B745B9" w:rsidRPr="00B745B9" w:rsidRDefault="00B745B9" w:rsidP="00B745B9">
      <w:pPr>
        <w:numPr>
          <w:ilvl w:val="0"/>
          <w:numId w:val="1"/>
        </w:numPr>
        <w:rPr>
          <w:rFonts w:asciiTheme="majorHAnsi" w:hAnsiTheme="majorHAnsi" w:cstheme="majorHAnsi"/>
        </w:rPr>
      </w:pPr>
      <w:r w:rsidRPr="00B745B9">
        <w:rPr>
          <w:rFonts w:ascii="Browallia New" w:hAnsi="Browallia New" w:cs="Browallia New" w:hint="cs"/>
          <w:cs/>
        </w:rPr>
        <w:t>ใช้เรือเล็กและเครื่องมือประมงที่เป็นมิตรต่อสิ่งแวดล้อม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เช่น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อวนปูม้า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อวนปลา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ข่ายดักกุ้ง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ซึ่งเลือกขนาดตาอวนให้เหมาะสม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เพื่อไม่ทำลายสัตว์น้ำวัยอ่อน</w:t>
      </w:r>
    </w:p>
    <w:p w:rsidR="00B745B9" w:rsidRPr="00B745B9" w:rsidRDefault="00B745B9" w:rsidP="00B745B9">
      <w:pPr>
        <w:numPr>
          <w:ilvl w:val="0"/>
          <w:numId w:val="1"/>
        </w:numPr>
        <w:rPr>
          <w:rFonts w:asciiTheme="majorHAnsi" w:hAnsiTheme="majorHAnsi" w:cstheme="majorHAnsi"/>
        </w:rPr>
      </w:pPr>
      <w:r w:rsidRPr="00B745B9">
        <w:rPr>
          <w:rFonts w:ascii="Browallia New" w:hAnsi="Browallia New" w:cs="Browallia New" w:hint="cs"/>
          <w:cs/>
        </w:rPr>
        <w:t>มีความรู้เรื่องฤดูกาลจับสัตว์น้ำ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เช่น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ปูม้า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ปลาทะเล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และกุ้งเคย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รู้ว่าช่วงไหนควรจับ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ช่วงไหนควรงดเพื่อให้สัตว์น้ำวางไข่ได้</w:t>
      </w:r>
    </w:p>
    <w:p w:rsidR="00B745B9" w:rsidRPr="00B745B9" w:rsidRDefault="00B745B9" w:rsidP="00B745B9">
      <w:pPr>
        <w:numPr>
          <w:ilvl w:val="0"/>
          <w:numId w:val="1"/>
        </w:numPr>
        <w:rPr>
          <w:rFonts w:asciiTheme="majorHAnsi" w:hAnsiTheme="majorHAnsi" w:cstheme="majorHAnsi"/>
        </w:rPr>
      </w:pPr>
      <w:r w:rsidRPr="00B745B9">
        <w:rPr>
          <w:rFonts w:ascii="Browallia New" w:hAnsi="Browallia New" w:cs="Browallia New" w:hint="cs"/>
          <w:cs/>
        </w:rPr>
        <w:t>มีเทคนิค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Calibri Light" w:hAnsi="Calibri Light" w:cs="Calibri Light" w:hint="cs"/>
          <w:cs/>
        </w:rPr>
        <w:t>“</w:t>
      </w:r>
      <w:r w:rsidRPr="00B745B9">
        <w:rPr>
          <w:rFonts w:ascii="Browallia New" w:hAnsi="Browallia New" w:cs="Browallia New" w:hint="cs"/>
          <w:cs/>
        </w:rPr>
        <w:t>ธนาคารปูม้า</w:t>
      </w:r>
      <w:r w:rsidRPr="00B745B9">
        <w:rPr>
          <w:rFonts w:ascii="Calibri Light" w:hAnsi="Calibri Light" w:cs="Calibri Light" w:hint="cs"/>
          <w:cs/>
        </w:rPr>
        <w:t>”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โดยนำแม่ปูไข่นอกกระดองไปเลี้ยงในกระชังจนฟักลูกออกมาแล้วปล่อยคืนสู่ทะเล</w:t>
      </w:r>
    </w:p>
    <w:p w:rsidR="00B745B9" w:rsidRPr="00B745B9" w:rsidRDefault="00B745B9" w:rsidP="00B745B9">
      <w:pPr>
        <w:rPr>
          <w:rFonts w:asciiTheme="majorHAnsi" w:hAnsiTheme="majorHAnsi" w:cstheme="majorHAnsi"/>
        </w:rPr>
      </w:pPr>
      <w:r w:rsidRPr="00B745B9">
        <w:rPr>
          <w:rFonts w:asciiTheme="majorHAnsi" w:hAnsiTheme="majorHAnsi" w:cstheme="majorHAnsi"/>
          <w:b/>
          <w:bCs/>
        </w:rPr>
        <w:t xml:space="preserve">2. </w:t>
      </w:r>
      <w:r w:rsidRPr="00B745B9">
        <w:rPr>
          <w:rFonts w:ascii="Browallia New" w:hAnsi="Browallia New" w:cs="Browallia New" w:hint="cs"/>
          <w:b/>
          <w:bCs/>
          <w:cs/>
        </w:rPr>
        <w:t>ภูมิปัญญาการถนอมอาหารทะเล</w:t>
      </w:r>
    </w:p>
    <w:p w:rsidR="00B745B9" w:rsidRPr="00B745B9" w:rsidRDefault="00B745B9" w:rsidP="00B745B9">
      <w:pPr>
        <w:numPr>
          <w:ilvl w:val="0"/>
          <w:numId w:val="2"/>
        </w:numPr>
        <w:rPr>
          <w:rFonts w:asciiTheme="majorHAnsi" w:hAnsiTheme="majorHAnsi" w:cstheme="majorHAnsi"/>
        </w:rPr>
      </w:pPr>
      <w:r w:rsidRPr="00B745B9">
        <w:rPr>
          <w:rFonts w:ascii="Browallia New" w:hAnsi="Browallia New" w:cs="Browallia New" w:hint="cs"/>
          <w:cs/>
        </w:rPr>
        <w:t>ทำกะปิแท้จากกุ้งเคยที่จับได้ในพื้นที่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ใช้เพียงเกลือและการหมักตามธรรมชาติ</w:t>
      </w:r>
    </w:p>
    <w:p w:rsidR="00B745B9" w:rsidRPr="00B745B9" w:rsidRDefault="00B745B9" w:rsidP="00B745B9">
      <w:pPr>
        <w:numPr>
          <w:ilvl w:val="0"/>
          <w:numId w:val="2"/>
        </w:numPr>
        <w:rPr>
          <w:rFonts w:asciiTheme="majorHAnsi" w:hAnsiTheme="majorHAnsi" w:cstheme="majorHAnsi"/>
        </w:rPr>
      </w:pPr>
      <w:r w:rsidRPr="00B745B9">
        <w:rPr>
          <w:rFonts w:ascii="Browallia New" w:hAnsi="Browallia New" w:cs="Browallia New" w:hint="cs"/>
          <w:cs/>
        </w:rPr>
        <w:t>ทำปลาเค็ม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ปลาส้ม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หมึกแดดเดียว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โดยอาศัยแดดทะเลและเกลือทะเลในท้องถิ่น</w:t>
      </w:r>
    </w:p>
    <w:p w:rsidR="00B745B9" w:rsidRPr="00B745B9" w:rsidRDefault="00B745B9" w:rsidP="00B745B9">
      <w:pPr>
        <w:numPr>
          <w:ilvl w:val="0"/>
          <w:numId w:val="2"/>
        </w:numPr>
        <w:rPr>
          <w:rFonts w:asciiTheme="majorHAnsi" w:hAnsiTheme="majorHAnsi" w:cstheme="majorHAnsi"/>
        </w:rPr>
      </w:pPr>
      <w:r w:rsidRPr="00B745B9">
        <w:rPr>
          <w:rFonts w:ascii="Browallia New" w:hAnsi="Browallia New" w:cs="Browallia New" w:hint="cs"/>
          <w:cs/>
        </w:rPr>
        <w:t>ทำผลิตภัณฑ์แปรรูป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เช่น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น้ำพริกกะปิ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น้ำพริกปลาย่าง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ที่ใช้วัตถุดิบสดจากเรือ</w:t>
      </w:r>
    </w:p>
    <w:p w:rsidR="00B745B9" w:rsidRPr="00B745B9" w:rsidRDefault="00B745B9" w:rsidP="00B745B9">
      <w:pPr>
        <w:rPr>
          <w:rFonts w:asciiTheme="majorHAnsi" w:hAnsiTheme="majorHAnsi" w:cstheme="majorHAnsi"/>
        </w:rPr>
      </w:pPr>
      <w:r w:rsidRPr="00B745B9">
        <w:rPr>
          <w:rFonts w:asciiTheme="majorHAnsi" w:hAnsiTheme="majorHAnsi" w:cstheme="majorHAnsi"/>
          <w:b/>
          <w:bCs/>
        </w:rPr>
        <w:t xml:space="preserve">3. </w:t>
      </w:r>
      <w:r w:rsidRPr="00B745B9">
        <w:rPr>
          <w:rFonts w:ascii="Browallia New" w:hAnsi="Browallia New" w:cs="Browallia New" w:hint="cs"/>
          <w:b/>
          <w:bCs/>
          <w:cs/>
        </w:rPr>
        <w:t>ภูมิปัญญาการจัดการทรัพยากรชายฝั่ง</w:t>
      </w:r>
    </w:p>
    <w:p w:rsidR="00B745B9" w:rsidRPr="00B745B9" w:rsidRDefault="00B745B9" w:rsidP="00B745B9">
      <w:pPr>
        <w:numPr>
          <w:ilvl w:val="0"/>
          <w:numId w:val="3"/>
        </w:numPr>
        <w:rPr>
          <w:rFonts w:asciiTheme="majorHAnsi" w:hAnsiTheme="majorHAnsi" w:cstheme="majorHAnsi"/>
        </w:rPr>
      </w:pPr>
      <w:r w:rsidRPr="00B745B9">
        <w:rPr>
          <w:rFonts w:ascii="Browallia New" w:hAnsi="Browallia New" w:cs="Browallia New" w:hint="cs"/>
          <w:cs/>
        </w:rPr>
        <w:t>มีความรู้เรื่องการปลูกและฟื้นฟูป่าชายเลน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เพื่อให้เป็นแหล่งเพาะพันธุ์สัตว์น้ำตามธรรมชาติ</w:t>
      </w:r>
    </w:p>
    <w:p w:rsidR="00B745B9" w:rsidRPr="00B745B9" w:rsidRDefault="00B745B9" w:rsidP="00B745B9">
      <w:pPr>
        <w:numPr>
          <w:ilvl w:val="0"/>
          <w:numId w:val="3"/>
        </w:numPr>
        <w:rPr>
          <w:rFonts w:asciiTheme="majorHAnsi" w:hAnsiTheme="majorHAnsi" w:cstheme="majorHAnsi"/>
        </w:rPr>
      </w:pPr>
      <w:r w:rsidRPr="00B745B9">
        <w:rPr>
          <w:rFonts w:ascii="Browallia New" w:hAnsi="Browallia New" w:cs="Browallia New" w:hint="cs"/>
          <w:cs/>
        </w:rPr>
        <w:t>ใช้การทำแนวเขตอนุรักษ์</w:t>
      </w:r>
      <w:r w:rsidRPr="00B745B9">
        <w:rPr>
          <w:rFonts w:asciiTheme="majorHAnsi" w:hAnsiTheme="majorHAnsi" w:cstheme="majorHAnsi"/>
          <w:cs/>
        </w:rPr>
        <w:t xml:space="preserve"> (</w:t>
      </w:r>
      <w:r w:rsidRPr="00B745B9">
        <w:rPr>
          <w:rFonts w:ascii="Browallia New" w:hAnsi="Browallia New" w:cs="Browallia New" w:hint="cs"/>
          <w:cs/>
        </w:rPr>
        <w:t>พื้นที่สงวน</w:t>
      </w:r>
      <w:r w:rsidRPr="00B745B9">
        <w:rPr>
          <w:rFonts w:asciiTheme="majorHAnsi" w:hAnsiTheme="majorHAnsi" w:cstheme="majorHAnsi"/>
          <w:cs/>
        </w:rPr>
        <w:t xml:space="preserve">) </w:t>
      </w:r>
      <w:r w:rsidRPr="00B745B9">
        <w:rPr>
          <w:rFonts w:ascii="Browallia New" w:hAnsi="Browallia New" w:cs="Browallia New" w:hint="cs"/>
          <w:cs/>
        </w:rPr>
        <w:t>ไม่ให้จับสัตว์น้ำ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เพื่อให้ระบบนิเวศฟื้นตัว</w:t>
      </w:r>
    </w:p>
    <w:p w:rsidR="00B745B9" w:rsidRPr="00B745B9" w:rsidRDefault="00B745B9" w:rsidP="00B745B9">
      <w:pPr>
        <w:numPr>
          <w:ilvl w:val="0"/>
          <w:numId w:val="3"/>
        </w:numPr>
        <w:rPr>
          <w:rFonts w:asciiTheme="majorHAnsi" w:hAnsiTheme="majorHAnsi" w:cstheme="majorHAnsi"/>
        </w:rPr>
      </w:pPr>
      <w:r w:rsidRPr="00B745B9">
        <w:rPr>
          <w:rFonts w:ascii="Browallia New" w:hAnsi="Browallia New" w:cs="Browallia New" w:hint="cs"/>
          <w:cs/>
        </w:rPr>
        <w:lastRenderedPageBreak/>
        <w:t>นำวัสดุเหลือใช้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เช่น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อวนเก่า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ทุ่นชำรุด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มาประดิษฐ์เป็นของใช้ใหม่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เพื่อลดขยะทะเล</w:t>
      </w:r>
    </w:p>
    <w:p w:rsidR="00B745B9" w:rsidRPr="00B745B9" w:rsidRDefault="00B745B9" w:rsidP="00B745B9">
      <w:pPr>
        <w:rPr>
          <w:rFonts w:asciiTheme="majorHAnsi" w:hAnsiTheme="majorHAnsi" w:cstheme="majorHAnsi"/>
        </w:rPr>
      </w:pPr>
      <w:r w:rsidRPr="00B745B9">
        <w:rPr>
          <w:rFonts w:asciiTheme="majorHAnsi" w:hAnsiTheme="majorHAnsi" w:cstheme="majorHAnsi"/>
          <w:b/>
          <w:bCs/>
        </w:rPr>
        <w:t xml:space="preserve">4. </w:t>
      </w:r>
      <w:r w:rsidRPr="00B745B9">
        <w:rPr>
          <w:rFonts w:ascii="Browallia New" w:hAnsi="Browallia New" w:cs="Browallia New" w:hint="cs"/>
          <w:b/>
          <w:bCs/>
          <w:cs/>
        </w:rPr>
        <w:t>ภูมิปัญญาด้านการตลาดและการท่องเที่ยวชุมชน</w:t>
      </w:r>
    </w:p>
    <w:p w:rsidR="00B745B9" w:rsidRPr="00B745B9" w:rsidRDefault="00B745B9" w:rsidP="00B745B9">
      <w:pPr>
        <w:numPr>
          <w:ilvl w:val="0"/>
          <w:numId w:val="4"/>
        </w:numPr>
        <w:rPr>
          <w:rFonts w:asciiTheme="majorHAnsi" w:hAnsiTheme="majorHAnsi" w:cstheme="majorHAnsi"/>
        </w:rPr>
      </w:pPr>
      <w:r w:rsidRPr="00B745B9">
        <w:rPr>
          <w:rFonts w:ascii="Browallia New" w:hAnsi="Browallia New" w:cs="Browallia New" w:hint="cs"/>
          <w:cs/>
        </w:rPr>
        <w:t>เปิด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Calibri Light" w:hAnsi="Calibri Light" w:cs="Calibri Light" w:hint="cs"/>
          <w:cs/>
        </w:rPr>
        <w:t>“</w:t>
      </w:r>
      <w:r w:rsidRPr="00B745B9">
        <w:rPr>
          <w:rFonts w:ascii="Browallia New" w:hAnsi="Browallia New" w:cs="Browallia New" w:hint="cs"/>
          <w:cs/>
        </w:rPr>
        <w:t>ตลาดประมงเรือเล็กเก้ายอด</w:t>
      </w:r>
      <w:r w:rsidRPr="00B745B9">
        <w:rPr>
          <w:rFonts w:ascii="Calibri Light" w:hAnsi="Calibri Light" w:cs="Calibri Light" w:hint="cs"/>
          <w:cs/>
        </w:rPr>
        <w:t>”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ให้ขายอาหารทะเลสดจากเรือโดยตรง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ไม่ผ่านพ่อค้าคนกลาง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ทำให้ผู้บริโภคมั่นใจในคุณภาพและราคายุติธรรม</w:t>
      </w:r>
    </w:p>
    <w:p w:rsidR="00B745B9" w:rsidRPr="00B745B9" w:rsidRDefault="00B745B9" w:rsidP="00B745B9">
      <w:pPr>
        <w:numPr>
          <w:ilvl w:val="0"/>
          <w:numId w:val="4"/>
        </w:numPr>
        <w:rPr>
          <w:rFonts w:asciiTheme="majorHAnsi" w:hAnsiTheme="majorHAnsi" w:cstheme="majorHAnsi"/>
        </w:rPr>
      </w:pPr>
      <w:r w:rsidRPr="00B745B9">
        <w:rPr>
          <w:rFonts w:ascii="Browallia New" w:hAnsi="Browallia New" w:cs="Browallia New" w:hint="cs"/>
          <w:cs/>
        </w:rPr>
        <w:t>นำวิถีชีวิตประมงมาเล่าเป็น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Calibri Light" w:hAnsi="Calibri Light" w:cs="Calibri Light" w:hint="cs"/>
          <w:cs/>
        </w:rPr>
        <w:t>“</w:t>
      </w:r>
      <w:r w:rsidRPr="00B745B9">
        <w:rPr>
          <w:rFonts w:ascii="Browallia New" w:hAnsi="Browallia New" w:cs="Browallia New" w:hint="cs"/>
          <w:cs/>
        </w:rPr>
        <w:t>การท่องเที่ยวเชิงนิเวศ</w:t>
      </w:r>
      <w:r w:rsidRPr="00B745B9">
        <w:rPr>
          <w:rFonts w:ascii="Calibri Light" w:hAnsi="Calibri Light" w:cs="Calibri Light" w:hint="cs"/>
          <w:cs/>
        </w:rPr>
        <w:t>”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ให้นักท่องเที่ยวได้เรียนรู้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ลงเรือ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ทดลองวางอวน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และปล่อยพันธุ์สัตว์น้ำด้วยตนเอง</w:t>
      </w:r>
    </w:p>
    <w:p w:rsidR="00B745B9" w:rsidRPr="00B745B9" w:rsidRDefault="00B745B9" w:rsidP="00B745B9">
      <w:pPr>
        <w:numPr>
          <w:ilvl w:val="0"/>
          <w:numId w:val="4"/>
        </w:numPr>
        <w:rPr>
          <w:rFonts w:asciiTheme="majorHAnsi" w:hAnsiTheme="majorHAnsi" w:cstheme="majorHAnsi"/>
        </w:rPr>
      </w:pPr>
      <w:r w:rsidRPr="00B745B9">
        <w:rPr>
          <w:rFonts w:ascii="Browallia New" w:hAnsi="Browallia New" w:cs="Browallia New" w:hint="cs"/>
          <w:cs/>
        </w:rPr>
        <w:t>สร้างแบรนด์และเอกลักษณ์ของชุมชน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ให้เป็นที่รู้จักในฐานะ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Calibri Light" w:hAnsi="Calibri Light" w:cs="Calibri Light" w:hint="cs"/>
          <w:cs/>
        </w:rPr>
        <w:t>“</w:t>
      </w:r>
      <w:r w:rsidRPr="00B745B9">
        <w:rPr>
          <w:rFonts w:ascii="Browallia New" w:hAnsi="Browallia New" w:cs="Browallia New" w:hint="cs"/>
          <w:cs/>
        </w:rPr>
        <w:t>ชุมชนประมงยั่งยืน</w:t>
      </w:r>
      <w:r w:rsidRPr="00B745B9">
        <w:rPr>
          <w:rFonts w:ascii="Calibri Light" w:hAnsi="Calibri Light" w:cs="Calibri Light" w:hint="cs"/>
          <w:cs/>
        </w:rPr>
        <w:t>”</w:t>
      </w:r>
    </w:p>
    <w:p w:rsidR="00B745B9" w:rsidRPr="00B745B9" w:rsidRDefault="00B745B9" w:rsidP="00B745B9">
      <w:pPr>
        <w:rPr>
          <w:rFonts w:asciiTheme="majorHAnsi" w:hAnsiTheme="majorHAnsi" w:cstheme="majorHAnsi"/>
        </w:rPr>
      </w:pPr>
      <w:r w:rsidRPr="00B745B9">
        <w:rPr>
          <w:rFonts w:asciiTheme="majorHAnsi" w:hAnsiTheme="majorHAnsi" w:cstheme="majorHAnsi"/>
        </w:rPr>
        <w:pict>
          <v:rect id="_x0000_i1106" style="width:0;height:0" o:hralign="center" o:hrstd="t" o:hr="t" fillcolor="#a0a0a0" stroked="f"/>
        </w:pict>
      </w:r>
    </w:p>
    <w:p w:rsidR="00B745B9" w:rsidRPr="00B745B9" w:rsidRDefault="00B745B9" w:rsidP="00B745B9">
      <w:pPr>
        <w:rPr>
          <w:rFonts w:asciiTheme="majorHAnsi" w:hAnsiTheme="majorHAnsi" w:cstheme="majorHAnsi"/>
        </w:rPr>
      </w:pPr>
      <w:r w:rsidRPr="00B745B9">
        <w:rPr>
          <w:rFonts w:ascii="Browallia New" w:hAnsi="Browallia New" w:cs="Browallia New" w:hint="cs"/>
          <w:cs/>
        </w:rPr>
        <w:t>สรุปแล้ว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ภูมิปัญญาของชุมชนนี้คือการผสมผสาน</w:t>
      </w:r>
      <w:r w:rsidRPr="00B745B9">
        <w:rPr>
          <w:rFonts w:asciiTheme="majorHAnsi" w:hAnsiTheme="majorHAnsi" w:cstheme="majorHAnsi"/>
        </w:rPr>
        <w:t> </w:t>
      </w:r>
      <w:r w:rsidRPr="00B745B9">
        <w:rPr>
          <w:rFonts w:ascii="Browallia New" w:hAnsi="Browallia New" w:cs="Browallia New" w:hint="cs"/>
          <w:b/>
          <w:bCs/>
          <w:cs/>
        </w:rPr>
        <w:t>ความรู้ดั้งเดิมของการทำประมงชายฝั่ง</w:t>
      </w:r>
      <w:r w:rsidRPr="00B745B9">
        <w:rPr>
          <w:rFonts w:asciiTheme="majorHAnsi" w:hAnsiTheme="majorHAnsi" w:cstheme="majorHAnsi"/>
        </w:rPr>
        <w:t> </w:t>
      </w:r>
      <w:r w:rsidRPr="00B745B9">
        <w:rPr>
          <w:rFonts w:ascii="Browallia New" w:hAnsi="Browallia New" w:cs="Browallia New" w:hint="cs"/>
          <w:cs/>
        </w:rPr>
        <w:t>กับ</w:t>
      </w:r>
      <w:r w:rsidRPr="00B745B9">
        <w:rPr>
          <w:rFonts w:asciiTheme="majorHAnsi" w:hAnsiTheme="majorHAnsi" w:cstheme="majorHAnsi"/>
        </w:rPr>
        <w:t> </w:t>
      </w:r>
      <w:r w:rsidRPr="00B745B9">
        <w:rPr>
          <w:rFonts w:ascii="Browallia New" w:hAnsi="Browallia New" w:cs="Browallia New" w:hint="cs"/>
          <w:b/>
          <w:bCs/>
          <w:cs/>
        </w:rPr>
        <w:t>แนวคิดการอนุรักษ์และการตลาดสมัยใหม่</w:t>
      </w:r>
      <w:r w:rsidRPr="00B745B9">
        <w:rPr>
          <w:rFonts w:asciiTheme="majorHAnsi" w:hAnsiTheme="majorHAnsi" w:cstheme="majorHAnsi"/>
        </w:rPr>
        <w:t> </w:t>
      </w:r>
      <w:r w:rsidRPr="00B745B9">
        <w:rPr>
          <w:rFonts w:ascii="Browallia New" w:hAnsi="Browallia New" w:cs="Browallia New" w:hint="cs"/>
          <w:cs/>
        </w:rPr>
        <w:t>จนกลายเป็นตัวอย่างของการพัฒนาเศรษฐกิจชุมชนที่ยังคงรักษาทะเลให้ยั่งยืนครับ</w:t>
      </w:r>
    </w:p>
    <w:p w:rsidR="00B745B9" w:rsidRPr="00B745B9" w:rsidRDefault="00B745B9" w:rsidP="00B745B9">
      <w:pPr>
        <w:rPr>
          <w:rFonts w:asciiTheme="majorHAnsi" w:hAnsiTheme="majorHAnsi" w:cstheme="majorHAnsi"/>
        </w:rPr>
      </w:pPr>
      <w:r w:rsidRPr="00B745B9">
        <w:rPr>
          <w:rFonts w:ascii="Browallia New" w:hAnsi="Browallia New" w:cs="Browallia New" w:hint="cs"/>
          <w:cs/>
        </w:rPr>
        <w:t>ซั้งกอ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ซั้งเชือก</w:t>
      </w:r>
    </w:p>
    <w:p w:rsidR="00B745B9" w:rsidRPr="00B745B9" w:rsidRDefault="00B745B9" w:rsidP="00B745B9">
      <w:pPr>
        <w:rPr>
          <w:rFonts w:asciiTheme="majorHAnsi" w:hAnsiTheme="majorHAnsi" w:cstheme="majorHAnsi"/>
        </w:rPr>
      </w:pPr>
      <w:r w:rsidRPr="000D632D">
        <w:rPr>
          <w:rFonts w:asciiTheme="majorHAnsi" w:hAnsiTheme="majorHAnsi" w:cstheme="majorHAnsi"/>
        </w:rPr>
        <w:drawing>
          <wp:inline distT="0" distB="0" distL="0" distR="0">
            <wp:extent cx="4191000" cy="2667000"/>
            <wp:effectExtent l="0" t="0" r="0" b="0"/>
            <wp:docPr id="1954596293" name="Picture 10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5B9" w:rsidRPr="00B745B9" w:rsidRDefault="00B745B9" w:rsidP="00B745B9">
      <w:pPr>
        <w:rPr>
          <w:rFonts w:asciiTheme="majorHAnsi" w:hAnsiTheme="majorHAnsi" w:cstheme="majorHAnsi"/>
        </w:rPr>
      </w:pPr>
      <w:r w:rsidRPr="00B745B9">
        <w:rPr>
          <w:rFonts w:asciiTheme="majorHAnsi" w:hAnsiTheme="majorHAnsi" w:cstheme="majorHAnsi"/>
        </w:rPr>
        <w:t>ChatGPT said:</w:t>
      </w:r>
    </w:p>
    <w:p w:rsidR="00B745B9" w:rsidRPr="00B745B9" w:rsidRDefault="00B745B9" w:rsidP="00B745B9">
      <w:pPr>
        <w:rPr>
          <w:rFonts w:asciiTheme="majorHAnsi" w:hAnsiTheme="majorHAnsi" w:cstheme="majorHAnsi"/>
        </w:rPr>
      </w:pPr>
      <w:r w:rsidRPr="00B745B9">
        <w:rPr>
          <w:rFonts w:ascii="Browallia New" w:hAnsi="Browallia New" w:cs="Browallia New" w:hint="cs"/>
          <w:cs/>
        </w:rPr>
        <w:t>ชมรมประมงเรือเล็กพื้นบ้าน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จังหวัดระยอง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เกิดจากวิกฤตการใช้ทรัพยากรทางทะเลที่รุนแรงในอดีต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ไม่ว่าจะเป็นการใช้อวนล้อมหิน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การทำลายปะการัง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หรือการใช้ระเบิดและสารเคมี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ส่งผลให้สัตว์น้ำลดลงและชาวประมงต้องออกหากินไกลจนรายได้ลดลง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การรวมตัวของกว่า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Theme="majorHAnsi" w:hAnsiTheme="majorHAnsi" w:cstheme="majorHAnsi"/>
        </w:rPr>
        <w:t xml:space="preserve">400 </w:t>
      </w:r>
      <w:r w:rsidRPr="00B745B9">
        <w:rPr>
          <w:rFonts w:ascii="Browallia New" w:hAnsi="Browallia New" w:cs="Browallia New" w:hint="cs"/>
          <w:cs/>
        </w:rPr>
        <w:t>ครัวเรือนจึงจัดตั้งชมรมขึ้น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โดยมีเป้าหมายหลักคือการทำประมงเชิงอนุรักษ์เพื่อฟื้นฟูทรัพยากรและสร้างความมั่นคงในอาชีพสำหรับลูกหลาน</w:t>
      </w:r>
    </w:p>
    <w:p w:rsidR="00B745B9" w:rsidRPr="00B745B9" w:rsidRDefault="00B745B9" w:rsidP="00B745B9">
      <w:pPr>
        <w:rPr>
          <w:rFonts w:asciiTheme="majorHAnsi" w:hAnsiTheme="majorHAnsi" w:cstheme="majorHAnsi"/>
        </w:rPr>
      </w:pPr>
      <w:r w:rsidRPr="00B745B9">
        <w:rPr>
          <w:rFonts w:ascii="Browallia New" w:hAnsi="Browallia New" w:cs="Browallia New" w:hint="cs"/>
          <w:cs/>
        </w:rPr>
        <w:lastRenderedPageBreak/>
        <w:t>โครงการสำคัญของชมรมคือการสร้างบ้านปลา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หรือปะการังเทียม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เพื่อเป็นที่อยู่อาศัยของสัตว์น้ำ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เดิมใช้ยางรถยนต์ซึ่งเสื่อมสภาพและกลายเป็นขยะทะเล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ต่อมาภาคอุตสาหกรรมอย่าง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Theme="majorHAnsi" w:hAnsiTheme="majorHAnsi" w:cstheme="majorHAnsi"/>
        </w:rPr>
        <w:t xml:space="preserve">SCG </w:t>
      </w:r>
      <w:r w:rsidRPr="00B745B9">
        <w:rPr>
          <w:rFonts w:ascii="Browallia New" w:hAnsi="Browallia New" w:cs="Browallia New" w:hint="cs"/>
          <w:cs/>
        </w:rPr>
        <w:t>สนับสนุนวัสดุท่อ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Theme="majorHAnsi" w:hAnsiTheme="majorHAnsi" w:cstheme="majorHAnsi"/>
        </w:rPr>
        <w:t xml:space="preserve">PE100 </w:t>
      </w:r>
      <w:r w:rsidRPr="00B745B9">
        <w:rPr>
          <w:rFonts w:ascii="Browallia New" w:hAnsi="Browallia New" w:cs="Browallia New" w:hint="cs"/>
          <w:cs/>
        </w:rPr>
        <w:t>ที่แข็งแรงและปลอดภัย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นำมาประกอบเป็นบ้านปลาทรงพีระมิดที่กระจายอยู่ในน่านน้ำระยองมากกว่า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Theme="majorHAnsi" w:hAnsiTheme="majorHAnsi" w:cstheme="majorHAnsi"/>
        </w:rPr>
        <w:t xml:space="preserve">900 </w:t>
      </w:r>
      <w:r w:rsidRPr="00B745B9">
        <w:rPr>
          <w:rFonts w:ascii="Browallia New" w:hAnsi="Browallia New" w:cs="Browallia New" w:hint="cs"/>
          <w:cs/>
        </w:rPr>
        <w:t>หลัง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กลายเป็นแหล่งฟื้นฟูที่สำคัญ</w:t>
      </w:r>
    </w:p>
    <w:p w:rsidR="00B745B9" w:rsidRPr="00B745B9" w:rsidRDefault="00B745B9" w:rsidP="00B745B9">
      <w:pPr>
        <w:rPr>
          <w:rFonts w:asciiTheme="majorHAnsi" w:hAnsiTheme="majorHAnsi" w:cstheme="majorHAnsi"/>
        </w:rPr>
      </w:pPr>
      <w:r w:rsidRPr="00B745B9">
        <w:rPr>
          <w:rFonts w:ascii="Browallia New" w:hAnsi="Browallia New" w:cs="Browallia New" w:hint="cs"/>
          <w:cs/>
        </w:rPr>
        <w:t>ชมรมยังออกมาตรการเชิงอนุรักษ์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เช่น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กำหนดเขตอนุรักษ์รอบบ้านปลาในรัศมี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Theme="majorHAnsi" w:hAnsiTheme="majorHAnsi" w:cstheme="majorHAnsi"/>
        </w:rPr>
        <w:t xml:space="preserve">200 </w:t>
      </w:r>
      <w:r w:rsidRPr="00B745B9">
        <w:rPr>
          <w:rFonts w:ascii="Browallia New" w:hAnsi="Browallia New" w:cs="Browallia New" w:hint="cs"/>
          <w:cs/>
        </w:rPr>
        <w:t>เมตร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ห้ามทำประมงทุกชนิด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และได้รับการเสริมด้วยกฎหมายที่ห้ามประมงพาณิชย์ในระยะ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Theme="majorHAnsi" w:hAnsiTheme="majorHAnsi" w:cstheme="majorHAnsi"/>
        </w:rPr>
        <w:t xml:space="preserve">3,000 </w:t>
      </w:r>
      <w:r w:rsidRPr="00B745B9">
        <w:rPr>
          <w:rFonts w:ascii="Browallia New" w:hAnsi="Browallia New" w:cs="Browallia New" w:hint="cs"/>
          <w:cs/>
        </w:rPr>
        <w:t>เมตรจากชายฝั่ง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ทำให้พื้นที่เหล่านี้กลายเป็นเขตอภัยทานทางทะเล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สัตว์น้ำจึงมีโอกาสขยายพันธุ์และฟื้นฟูความสมดุลของระบบนิเวศ</w:t>
      </w:r>
    </w:p>
    <w:p w:rsidR="00B745B9" w:rsidRPr="00B745B9" w:rsidRDefault="00B745B9" w:rsidP="00B745B9">
      <w:pPr>
        <w:rPr>
          <w:rFonts w:asciiTheme="majorHAnsi" w:hAnsiTheme="majorHAnsi" w:cstheme="majorHAnsi"/>
        </w:rPr>
      </w:pPr>
      <w:r w:rsidRPr="00B745B9">
        <w:rPr>
          <w:rFonts w:ascii="Browallia New" w:hAnsi="Browallia New" w:cs="Browallia New" w:hint="cs"/>
          <w:cs/>
        </w:rPr>
        <w:t>ภายในเวลาเพียง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Theme="majorHAnsi" w:hAnsiTheme="majorHAnsi" w:cstheme="majorHAnsi"/>
        </w:rPr>
        <w:t xml:space="preserve">4 </w:t>
      </w:r>
      <w:r w:rsidRPr="00B745B9">
        <w:rPr>
          <w:rFonts w:ascii="Browallia New" w:hAnsi="Browallia New" w:cs="Browallia New" w:hint="cs"/>
          <w:cs/>
        </w:rPr>
        <w:t>ปี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ชาวประมงเห็นผลชัดเจน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รายได้เพิ่มขึ้นอย่างมาก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จากเดิมที่ต้องออกหาปลาหลายกิโลเมตรแต่ได้ผลน้อย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ปัจจุบันทำประมงได้เพียง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Theme="majorHAnsi" w:hAnsiTheme="majorHAnsi" w:cstheme="majorHAnsi"/>
        </w:rPr>
        <w:t xml:space="preserve">300–400 </w:t>
      </w:r>
      <w:r w:rsidRPr="00B745B9">
        <w:rPr>
          <w:rFonts w:ascii="Browallia New" w:hAnsi="Browallia New" w:cs="Browallia New" w:hint="cs"/>
          <w:cs/>
        </w:rPr>
        <w:t>เมตรจากชายฝั่ง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รายได้เฉลี่ยต่อวันเพิ่มจาก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Theme="majorHAnsi" w:hAnsiTheme="majorHAnsi" w:cstheme="majorHAnsi"/>
        </w:rPr>
        <w:t xml:space="preserve">100–200 </w:t>
      </w:r>
      <w:r w:rsidRPr="00B745B9">
        <w:rPr>
          <w:rFonts w:ascii="Browallia New" w:hAnsi="Browallia New" w:cs="Browallia New" w:hint="cs"/>
          <w:cs/>
        </w:rPr>
        <w:t>บาท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เป็นมากกว่า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Theme="majorHAnsi" w:hAnsiTheme="majorHAnsi" w:cstheme="majorHAnsi"/>
        </w:rPr>
        <w:t xml:space="preserve">1,200 </w:t>
      </w:r>
      <w:r w:rsidRPr="00B745B9">
        <w:rPr>
          <w:rFonts w:ascii="Browallia New" w:hAnsi="Browallia New" w:cs="Browallia New" w:hint="cs"/>
          <w:cs/>
        </w:rPr>
        <w:t>บาทต่อคน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การฟื้นฟูจึงช่วยทั้งสิ่งแวดล้อมและยกระดับคุณภาพชีวิต</w:t>
      </w:r>
    </w:p>
    <w:p w:rsidR="00B745B9" w:rsidRPr="00B745B9" w:rsidRDefault="00B745B9" w:rsidP="00B745B9">
      <w:pPr>
        <w:rPr>
          <w:rFonts w:asciiTheme="majorHAnsi" w:hAnsiTheme="majorHAnsi" w:cstheme="majorHAnsi"/>
        </w:rPr>
      </w:pPr>
      <w:r w:rsidRPr="00B745B9">
        <w:rPr>
          <w:rFonts w:ascii="Browallia New" w:hAnsi="Browallia New" w:cs="Browallia New" w:hint="cs"/>
          <w:cs/>
        </w:rPr>
        <w:t>เหนือสิ่งอื่นใดคือการสร้างจิตสำนึกใหม่ในชุมชน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ทุกฝ่ายหันมาร่วมมือกันอนุรักษ์ทะเล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แทนการกล่าวโทษซึ่งกันและกัน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อีกทั้งยังดึงเยาวชนเข้ามามีส่วนร่วมในการสืบทอดแนวคิดการประมงเชิงอนุรักษ์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ลดปัญหาสังคม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และสร้างความภาคภูมิใจในวิถีอาชีพดั้งเดิมของคนระยอง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กรณีนี้จึงเป็นบทเรียนสำคัญว่าการฟื้นฟูทรัพยากรธรรมชาติและความมั่นคงของชุมชนสามารถเกิดขึ้นได้จริงเมื่อมีความร่วมมือร่วมใจ</w:t>
      </w:r>
    </w:p>
    <w:p w:rsidR="00B745B9" w:rsidRPr="00B745B9" w:rsidRDefault="00B745B9" w:rsidP="00B745B9">
      <w:pPr>
        <w:rPr>
          <w:rFonts w:asciiTheme="majorHAnsi" w:hAnsiTheme="majorHAnsi" w:cstheme="majorHAnsi"/>
        </w:rPr>
      </w:pPr>
      <w:r w:rsidRPr="000D632D">
        <w:rPr>
          <w:rFonts w:asciiTheme="majorHAnsi" w:hAnsiTheme="majorHAnsi" w:cstheme="majorHAnsi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1807515" name="Rectangle 9" descr="🦐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B9C52F" id="Rectangle 9" o:spid="_x0000_s1026" alt="🦐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B745B9">
        <w:rPr>
          <w:rFonts w:asciiTheme="majorHAnsi" w:hAnsiTheme="majorHAnsi" w:cstheme="majorHAnsi"/>
        </w:rPr>
        <w:t> </w:t>
      </w:r>
      <w:r w:rsidRPr="00B745B9">
        <w:rPr>
          <w:rFonts w:ascii="Browallia New" w:hAnsi="Browallia New" w:cs="Browallia New" w:hint="cs"/>
          <w:cs/>
        </w:rPr>
        <w:t>เผยเคล็ดลับ</w:t>
      </w:r>
      <w:r w:rsidRPr="00B745B9">
        <w:rPr>
          <w:rFonts w:asciiTheme="majorHAnsi" w:hAnsiTheme="majorHAnsi" w:cstheme="majorHAnsi"/>
          <w:cs/>
        </w:rPr>
        <w:t xml:space="preserve"> "</w:t>
      </w:r>
      <w:r w:rsidRPr="00B745B9">
        <w:rPr>
          <w:rFonts w:ascii="Browallia New" w:hAnsi="Browallia New" w:cs="Browallia New" w:hint="cs"/>
          <w:cs/>
        </w:rPr>
        <w:t>สูตรทำกะปิเคย</w:t>
      </w:r>
      <w:r w:rsidRPr="00B745B9">
        <w:rPr>
          <w:rFonts w:asciiTheme="majorHAnsi" w:hAnsiTheme="majorHAnsi" w:cstheme="majorHAnsi"/>
          <w:cs/>
        </w:rPr>
        <w:t xml:space="preserve">" </w:t>
      </w:r>
      <w:r w:rsidRPr="00B745B9">
        <w:rPr>
          <w:rFonts w:ascii="Browallia New" w:hAnsi="Browallia New" w:cs="Browallia New" w:hint="cs"/>
          <w:cs/>
        </w:rPr>
        <w:t>ฉบับภูมิปัญญาท้องถิ่น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กะปิที่ควรมีติดครัว</w:t>
      </w:r>
    </w:p>
    <w:p w:rsidR="00B745B9" w:rsidRPr="00B745B9" w:rsidRDefault="00B745B9" w:rsidP="00B745B9">
      <w:pPr>
        <w:rPr>
          <w:rFonts w:asciiTheme="majorHAnsi" w:hAnsiTheme="majorHAnsi" w:cstheme="majorHAnsi"/>
        </w:rPr>
      </w:pPr>
      <w:r w:rsidRPr="00B745B9">
        <w:rPr>
          <w:rFonts w:ascii="Browallia New" w:hAnsi="Browallia New" w:cs="Browallia New" w:hint="cs"/>
          <w:cs/>
        </w:rPr>
        <w:t>กะปิเป็นเครื่องปรุงพื้นบ้านที่อยู่คู่ครัวไทยมาอย่างยาวนาน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รสเค็มและกลิ่นเฉพาะตัวทำให้กะปิกลายเป็นหัวใจสำคัญของอาหารหลายชนิด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ไม่ว่าจะเป็นน้ำพริก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แกงเผ็ด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หรือแม้กระทั่งการนำมาจิ้มผลไม้รสเปรี้ยว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ความพิถีพิถันในการทำกะปิไม่เพียงสะท้อนภูมิปัญญาท้องถิ่น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แต่ยังเป็นเอกลักษณ์ที่ทำให้อาหารไทยมีรสชาติแตกต่างจากชาติอื่น</w:t>
      </w:r>
    </w:p>
    <w:p w:rsidR="00B745B9" w:rsidRPr="00B745B9" w:rsidRDefault="00B745B9" w:rsidP="00B745B9">
      <w:pPr>
        <w:rPr>
          <w:rFonts w:asciiTheme="majorHAnsi" w:hAnsiTheme="majorHAnsi" w:cstheme="majorHAnsi"/>
        </w:rPr>
      </w:pPr>
      <w:r w:rsidRPr="00B745B9">
        <w:rPr>
          <w:rFonts w:ascii="Browallia New" w:hAnsi="Browallia New" w:cs="Browallia New" w:hint="cs"/>
          <w:cs/>
        </w:rPr>
        <w:t>กะปิ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หรือ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Theme="majorHAnsi" w:hAnsiTheme="majorHAnsi" w:cstheme="majorHAnsi"/>
        </w:rPr>
        <w:t xml:space="preserve">Shrimp paste </w:t>
      </w:r>
      <w:r w:rsidRPr="00B745B9">
        <w:rPr>
          <w:rFonts w:ascii="Browallia New" w:hAnsi="Browallia New" w:cs="Browallia New" w:hint="cs"/>
          <w:cs/>
        </w:rPr>
        <w:t>เกิดจากการนำสัตว์น้ำขนาดเล็กที่เรียกว่า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Calibri Light" w:hAnsi="Calibri Light" w:cs="Calibri Light" w:hint="cs"/>
          <w:cs/>
        </w:rPr>
        <w:t>“</w:t>
      </w:r>
      <w:r w:rsidRPr="00B745B9">
        <w:rPr>
          <w:rFonts w:ascii="Browallia New" w:hAnsi="Browallia New" w:cs="Browallia New" w:hint="cs"/>
          <w:cs/>
        </w:rPr>
        <w:t>เคย</w:t>
      </w:r>
      <w:r w:rsidRPr="00B745B9">
        <w:rPr>
          <w:rFonts w:ascii="Calibri Light" w:hAnsi="Calibri Light" w:cs="Calibri Light" w:hint="cs"/>
          <w:cs/>
        </w:rPr>
        <w:t>”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มาคลุกกับเกลือแล้วหมักจนได้รสชาติและกลิ่นหอมเฉพาะ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ภาคใต้บางพื้นที่เรียกเคยว่า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Calibri Light" w:hAnsi="Calibri Light" w:cs="Calibri Light" w:hint="cs"/>
          <w:cs/>
        </w:rPr>
        <w:t>“</w:t>
      </w:r>
      <w:r w:rsidRPr="00B745B9">
        <w:rPr>
          <w:rFonts w:ascii="Browallia New" w:hAnsi="Browallia New" w:cs="Browallia New" w:hint="cs"/>
          <w:cs/>
        </w:rPr>
        <w:t>เยื่อเคย</w:t>
      </w:r>
      <w:r w:rsidRPr="00B745B9">
        <w:rPr>
          <w:rFonts w:ascii="Calibri Light" w:hAnsi="Calibri Light" w:cs="Calibri Light" w:hint="cs"/>
          <w:cs/>
        </w:rPr>
        <w:t>”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และบางครั้งใช้แทนคำว่ากะปิได้เลย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แหล่งผลิตกะปิที่มีชื่อเสียง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ได้แก่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นครศรีธรรมราช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ระนอง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สมุทรสงครามที่ขึ้นชื่อเรื่องกะปิคลองโคน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และจังหวัดระยองที่มีวิถีการทำกะปิเป็นเอกลักษณ์</w:t>
      </w:r>
    </w:p>
    <w:p w:rsidR="00B745B9" w:rsidRPr="00B745B9" w:rsidRDefault="00B745B9" w:rsidP="00B745B9">
      <w:pPr>
        <w:rPr>
          <w:rFonts w:asciiTheme="majorHAnsi" w:hAnsiTheme="majorHAnsi" w:cstheme="majorHAnsi"/>
        </w:rPr>
      </w:pPr>
      <w:r w:rsidRPr="00B745B9">
        <w:rPr>
          <w:rFonts w:ascii="Browallia New" w:hAnsi="Browallia New" w:cs="Browallia New" w:hint="cs"/>
          <w:cs/>
        </w:rPr>
        <w:t>กะปิในตลาดมีหลายชนิด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กะปิตำน้ำพริกจะมีรสเค็มจัด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เนื้อแน่น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กลิ่นหอมแรง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เหมาะสำหรับตำพริกและน้ำพริกกะปิ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ส่วนกะปิที่ใช้ผสมในพริกแกงจะมีรสกลมกล่อมกว่า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โดยมีการแบ่งคุณภาพเป็นเบอร์ต่างๆ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เช่น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เบอร์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Theme="majorHAnsi" w:hAnsiTheme="majorHAnsi" w:cstheme="majorHAnsi"/>
        </w:rPr>
        <w:t xml:space="preserve">50 </w:t>
      </w:r>
      <w:r w:rsidRPr="00B745B9">
        <w:rPr>
          <w:rFonts w:ascii="Browallia New" w:hAnsi="Browallia New" w:cs="Browallia New" w:hint="cs"/>
          <w:cs/>
        </w:rPr>
        <w:t>ซึ่งเป็นกะปิอย่างดี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สีเข้มและกลิ่นแรง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ส่วนเบอร์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Theme="majorHAnsi" w:hAnsiTheme="majorHAnsi" w:cstheme="majorHAnsi"/>
        </w:rPr>
        <w:t xml:space="preserve">20 </w:t>
      </w:r>
      <w:r w:rsidRPr="00B745B9">
        <w:rPr>
          <w:rFonts w:ascii="Browallia New" w:hAnsi="Browallia New" w:cs="Browallia New" w:hint="cs"/>
          <w:cs/>
        </w:rPr>
        <w:t>เป็นกะปิทั่วไปที่ราคาย่อมเยา</w:t>
      </w:r>
    </w:p>
    <w:p w:rsidR="00B745B9" w:rsidRPr="00B745B9" w:rsidRDefault="00B745B9" w:rsidP="00B745B9">
      <w:pPr>
        <w:rPr>
          <w:rFonts w:asciiTheme="majorHAnsi" w:hAnsiTheme="majorHAnsi" w:cstheme="majorHAnsi"/>
        </w:rPr>
      </w:pPr>
      <w:r w:rsidRPr="00B745B9">
        <w:rPr>
          <w:rFonts w:ascii="Browallia New" w:hAnsi="Browallia New" w:cs="Browallia New" w:hint="cs"/>
          <w:cs/>
        </w:rPr>
        <w:t>ความแตกต่างระหว่างวัตถุดิบที่ใช้ทำกะปิถือว่าสำคัญอย่างมาก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Calibri Light" w:hAnsi="Calibri Light" w:cs="Calibri Light" w:hint="cs"/>
          <w:cs/>
        </w:rPr>
        <w:t>“</w:t>
      </w:r>
      <w:r w:rsidRPr="00B745B9">
        <w:rPr>
          <w:rFonts w:ascii="Browallia New" w:hAnsi="Browallia New" w:cs="Browallia New" w:hint="cs"/>
          <w:cs/>
        </w:rPr>
        <w:t>เคย</w:t>
      </w:r>
      <w:r w:rsidRPr="00B745B9">
        <w:rPr>
          <w:rFonts w:ascii="Calibri Light" w:hAnsi="Calibri Light" w:cs="Calibri Light" w:hint="cs"/>
          <w:cs/>
        </w:rPr>
        <w:t>”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มีลักษณะตัวใส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ตาดำ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เปลือกบาง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และไม่มีกรี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ทำให้ได้กะปิที่หอมและเนื้อเนียน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ในขณะที่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Calibri Light" w:hAnsi="Calibri Light" w:cs="Calibri Light" w:hint="cs"/>
          <w:cs/>
        </w:rPr>
        <w:t>“</w:t>
      </w:r>
      <w:r w:rsidRPr="00B745B9">
        <w:rPr>
          <w:rFonts w:ascii="Browallia New" w:hAnsi="Browallia New" w:cs="Browallia New" w:hint="cs"/>
          <w:cs/>
        </w:rPr>
        <w:t>กุ้งเคย</w:t>
      </w:r>
      <w:r w:rsidRPr="00B745B9">
        <w:rPr>
          <w:rFonts w:ascii="Calibri Light" w:hAnsi="Calibri Light" w:cs="Calibri Light" w:hint="cs"/>
          <w:cs/>
        </w:rPr>
        <w:t>”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หรือ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Theme="majorHAnsi" w:hAnsiTheme="majorHAnsi" w:cstheme="majorHAnsi"/>
        </w:rPr>
        <w:t xml:space="preserve">Krill </w:t>
      </w:r>
      <w:r w:rsidRPr="00B745B9">
        <w:rPr>
          <w:rFonts w:ascii="Browallia New" w:hAnsi="Browallia New" w:cs="Browallia New" w:hint="cs"/>
          <w:cs/>
        </w:rPr>
        <w:t>มีขนาดใหญ่กว่า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มีขาหลายคู่และกรี</w:t>
      </w:r>
      <w:r w:rsidRPr="00B745B9">
        <w:rPr>
          <w:rFonts w:ascii="Browallia New" w:hAnsi="Browallia New" w:cs="Browallia New" w:hint="cs"/>
          <w:cs/>
        </w:rPr>
        <w:lastRenderedPageBreak/>
        <w:t>แหลมตรงหัว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แม้จะหาง่ายกว่าแต่ก็ให้คุณภาพด้อยลง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ปัจจุบันยังมีการนำเนื้อปลาและกากปลามาผสม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ทำให้กะปิที่ได้กลายเป็นเพียงเครื่องปรุงราคาถูกซึ่งขาดความหอมแท้ของเคย</w:t>
      </w:r>
    </w:p>
    <w:p w:rsidR="00B745B9" w:rsidRPr="00B745B9" w:rsidRDefault="00B745B9" w:rsidP="00B745B9">
      <w:pPr>
        <w:rPr>
          <w:rFonts w:asciiTheme="majorHAnsi" w:hAnsiTheme="majorHAnsi" w:cstheme="majorHAnsi"/>
        </w:rPr>
      </w:pPr>
      <w:r w:rsidRPr="00B745B9">
        <w:rPr>
          <w:rFonts w:ascii="Browallia New" w:hAnsi="Browallia New" w:cs="Browallia New" w:hint="cs"/>
          <w:cs/>
        </w:rPr>
        <w:t>ฤดูกาลจับเคยแตกต่างกันไปในแต่ละพื้นที่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ภาคตะวันออก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เช่น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ระยองและตราด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มักจับได้มากในช่วงพฤษภาคมถึงธันวาคม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ขณะที่สมุทรสาครและเพชรบุรีจับได้แทบทั้งปี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ภาคใต้แถบชุมพรและสุราษฎร์ธานีจะมีช่วงจับหลักในเดือนมีนาคม</w:t>
      </w:r>
      <w:r w:rsidRPr="00B745B9">
        <w:rPr>
          <w:rFonts w:ascii="Calibri Light" w:hAnsi="Calibri Light" w:cs="Calibri Light" w:hint="cs"/>
          <w:cs/>
        </w:rPr>
        <w:t>–</w:t>
      </w:r>
      <w:r w:rsidRPr="00B745B9">
        <w:rPr>
          <w:rFonts w:ascii="Browallia New" w:hAnsi="Browallia New" w:cs="Browallia New" w:hint="cs"/>
          <w:cs/>
        </w:rPr>
        <w:t>เมษายน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และกรกฎาคม</w:t>
      </w:r>
      <w:r w:rsidRPr="00B745B9">
        <w:rPr>
          <w:rFonts w:ascii="Calibri Light" w:hAnsi="Calibri Light" w:cs="Calibri Light" w:hint="cs"/>
          <w:cs/>
        </w:rPr>
        <w:t>–</w:t>
      </w:r>
      <w:r w:rsidRPr="00B745B9">
        <w:rPr>
          <w:rFonts w:ascii="Browallia New" w:hAnsi="Browallia New" w:cs="Browallia New" w:hint="cs"/>
          <w:cs/>
        </w:rPr>
        <w:t>สิงหาคม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ส่วนภาคใต้ตอนล่างอย่างนครศรีธรรมราชและนราธิวาสจับได้ดีที่สุดในช่วงต้นปี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ระหว่างเดือนมกราคมถึงมีนาคม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โดยช่วงที่ถือว่าดีที่สุดคือช่วง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Calibri Light" w:hAnsi="Calibri Light" w:cs="Calibri Light" w:hint="cs"/>
          <w:cs/>
        </w:rPr>
        <w:t>“</w:t>
      </w:r>
      <w:r w:rsidRPr="00B745B9">
        <w:rPr>
          <w:rFonts w:ascii="Browallia New" w:hAnsi="Browallia New" w:cs="Browallia New" w:hint="cs"/>
          <w:cs/>
        </w:rPr>
        <w:t>น้ำใหญ่</w:t>
      </w:r>
      <w:r w:rsidRPr="00B745B9">
        <w:rPr>
          <w:rFonts w:ascii="Calibri Light" w:hAnsi="Calibri Light" w:cs="Calibri Light" w:hint="cs"/>
          <w:cs/>
        </w:rPr>
        <w:t>”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ระหว่างแรม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Theme="majorHAnsi" w:hAnsiTheme="majorHAnsi" w:cstheme="majorHAnsi"/>
        </w:rPr>
        <w:t xml:space="preserve">12 </w:t>
      </w:r>
      <w:r w:rsidRPr="00B745B9">
        <w:rPr>
          <w:rFonts w:ascii="Browallia New" w:hAnsi="Browallia New" w:cs="Browallia New" w:hint="cs"/>
          <w:cs/>
        </w:rPr>
        <w:t>ค่ำ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Calibri Light" w:hAnsi="Calibri Light" w:cs="Calibri Light" w:hint="cs"/>
          <w:cs/>
        </w:rPr>
        <w:t>–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ขึ้น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Theme="majorHAnsi" w:hAnsiTheme="majorHAnsi" w:cstheme="majorHAnsi"/>
        </w:rPr>
        <w:t xml:space="preserve">4 </w:t>
      </w:r>
      <w:r w:rsidRPr="00B745B9">
        <w:rPr>
          <w:rFonts w:ascii="Browallia New" w:hAnsi="Browallia New" w:cs="Browallia New" w:hint="cs"/>
          <w:cs/>
        </w:rPr>
        <w:t>ค่ำ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และ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ขึ้น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Theme="majorHAnsi" w:hAnsiTheme="majorHAnsi" w:cstheme="majorHAnsi"/>
        </w:rPr>
        <w:t xml:space="preserve">12 </w:t>
      </w:r>
      <w:r w:rsidRPr="00B745B9">
        <w:rPr>
          <w:rFonts w:ascii="Browallia New" w:hAnsi="Browallia New" w:cs="Browallia New" w:hint="cs"/>
          <w:cs/>
        </w:rPr>
        <w:t>ค่ำ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Calibri Light" w:hAnsi="Calibri Light" w:cs="Calibri Light" w:hint="cs"/>
          <w:cs/>
        </w:rPr>
        <w:t>–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แรม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Theme="majorHAnsi" w:hAnsiTheme="majorHAnsi" w:cstheme="majorHAnsi"/>
        </w:rPr>
        <w:t xml:space="preserve">3 </w:t>
      </w:r>
      <w:r w:rsidRPr="00B745B9">
        <w:rPr>
          <w:rFonts w:ascii="Browallia New" w:hAnsi="Browallia New" w:cs="Browallia New" w:hint="cs"/>
          <w:cs/>
        </w:rPr>
        <w:t>ค่ำ</w:t>
      </w:r>
    </w:p>
    <w:p w:rsidR="00B745B9" w:rsidRPr="00B745B9" w:rsidRDefault="00B745B9" w:rsidP="00B745B9">
      <w:pPr>
        <w:rPr>
          <w:rFonts w:asciiTheme="majorHAnsi" w:hAnsiTheme="majorHAnsi" w:cstheme="majorHAnsi"/>
        </w:rPr>
      </w:pPr>
      <w:r w:rsidRPr="00B745B9">
        <w:rPr>
          <w:rFonts w:ascii="Browallia New" w:hAnsi="Browallia New" w:cs="Browallia New" w:hint="cs"/>
          <w:cs/>
        </w:rPr>
        <w:t>วิธีทำกะปิเคยแท้แบบโบราณยังคงพบได้ในหลายชุมชนชายฝั่ง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ตัวอย่างเช่นที่บ้านสุขสำราญ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จังหวัดระนอง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เริ่มจากการคัดเลือกเคยสด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ล้างด้วยน้ำทะเลเพื่อป้องกันการเน่าเสีย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จากนั้นนำมาคลุกกับเกลือในอัตราส่วน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Theme="majorHAnsi" w:hAnsiTheme="majorHAnsi" w:cstheme="majorHAnsi"/>
        </w:rPr>
        <w:t xml:space="preserve">5 </w:t>
      </w:r>
      <w:r w:rsidRPr="00B745B9">
        <w:rPr>
          <w:rFonts w:ascii="Browallia New" w:hAnsi="Browallia New" w:cs="Browallia New" w:hint="cs"/>
          <w:cs/>
        </w:rPr>
        <w:t>กิโลกรัมต่อเกลือ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Theme="majorHAnsi" w:hAnsiTheme="majorHAnsi" w:cstheme="majorHAnsi"/>
        </w:rPr>
        <w:t xml:space="preserve">1 </w:t>
      </w:r>
      <w:r w:rsidRPr="00B745B9">
        <w:rPr>
          <w:rFonts w:ascii="Browallia New" w:hAnsi="Browallia New" w:cs="Browallia New" w:hint="cs"/>
          <w:cs/>
        </w:rPr>
        <w:t>กิโลกรัม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แล้วหมักทิ้งไว้หนึ่งคืน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เมื่อเคยเริ่มเซ็ตตัวจึงนำมาปั้นเป็นก้อนเล็กๆ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แล้วตากแดด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Theme="majorHAnsi" w:hAnsiTheme="majorHAnsi" w:cstheme="majorHAnsi"/>
        </w:rPr>
        <w:t xml:space="preserve">1–3 </w:t>
      </w:r>
      <w:r w:rsidRPr="00B745B9">
        <w:rPr>
          <w:rFonts w:ascii="Browallia New" w:hAnsi="Browallia New" w:cs="Browallia New" w:hint="cs"/>
          <w:cs/>
        </w:rPr>
        <w:t>วัน</w:t>
      </w:r>
    </w:p>
    <w:p w:rsidR="00B745B9" w:rsidRPr="00B745B9" w:rsidRDefault="00B745B9" w:rsidP="00B745B9">
      <w:pPr>
        <w:rPr>
          <w:rFonts w:asciiTheme="majorHAnsi" w:hAnsiTheme="majorHAnsi" w:cstheme="majorHAnsi"/>
        </w:rPr>
      </w:pPr>
      <w:r w:rsidRPr="00B745B9">
        <w:rPr>
          <w:rFonts w:ascii="Browallia New" w:hAnsi="Browallia New" w:cs="Browallia New" w:hint="cs"/>
          <w:cs/>
        </w:rPr>
        <w:t>หลังจากนั้นจะนำมาตำในครกไม้จนละเอียด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โดยต้องรอให้เคยเย็นก่อนเพื่อไม่ให้เกิดรสขม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สีของกะปิที่ได้จะเปลี่ยนเป็นแดงโดยธรรมชาติ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ก่อนนำไปอัดในโอ่ง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ปิดด้วยผ้าพลาสติกและโรยเกลือเม็ดไว้ด้านบน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ทิ้งไว้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Theme="majorHAnsi" w:hAnsiTheme="majorHAnsi" w:cstheme="majorHAnsi"/>
        </w:rPr>
        <w:t xml:space="preserve">3–4 </w:t>
      </w:r>
      <w:r w:rsidRPr="00B745B9">
        <w:rPr>
          <w:rFonts w:ascii="Browallia New" w:hAnsi="Browallia New" w:cs="Browallia New" w:hint="cs"/>
          <w:cs/>
        </w:rPr>
        <w:t>วันเพื่อให้น้ำเคยออกมา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แล้วหมักต่ออีกประมาณ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Theme="majorHAnsi" w:hAnsiTheme="majorHAnsi" w:cstheme="majorHAnsi"/>
        </w:rPr>
        <w:t xml:space="preserve">45 </w:t>
      </w:r>
      <w:r w:rsidRPr="00B745B9">
        <w:rPr>
          <w:rFonts w:ascii="Browallia New" w:hAnsi="Browallia New" w:cs="Browallia New" w:hint="cs"/>
          <w:cs/>
        </w:rPr>
        <w:t>วัน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กะปิที่ได้จะหอม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กลมกล่อม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และสามารถเก็บรักษาได้นานถึงสองปี</w:t>
      </w:r>
    </w:p>
    <w:p w:rsidR="00B745B9" w:rsidRPr="00B745B9" w:rsidRDefault="00B745B9" w:rsidP="00B745B9">
      <w:pPr>
        <w:rPr>
          <w:rFonts w:asciiTheme="majorHAnsi" w:hAnsiTheme="majorHAnsi" w:cstheme="majorHAnsi"/>
        </w:rPr>
      </w:pPr>
      <w:r w:rsidRPr="00B745B9">
        <w:rPr>
          <w:rFonts w:ascii="Browallia New" w:hAnsi="Browallia New" w:cs="Browallia New" w:hint="cs"/>
          <w:cs/>
        </w:rPr>
        <w:t>การเลือกซื้อกะปิคุณภาพจึงเป็นสิ่งที่ควรให้ความสำคัญ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กะปิแท้ควรมีสีแดงอมม่วง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ไม่คล้ำจนเกินไป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เนื้อเนียนละเอียด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ไม่หยาบ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และมีกลิ่นหอมของเคยที่ไม่ฉุนแสบจมูก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หากสังเกตเห็นตาเคยเล็กๆ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ปะปนอยู่ก็เป็นสัญญาณที่ดีว่าใช้เคยแท้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ในทางตรงกันข้าม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กะปิที่มีเกลือเม็ดใหญ่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เนื้อหยาบ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หรือกลิ่นแรงผิดปกติ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มักเป็นกะปิที่ผสมปลาหรือกากปลา</w:t>
      </w:r>
    </w:p>
    <w:p w:rsidR="00B745B9" w:rsidRPr="00B745B9" w:rsidRDefault="00B745B9" w:rsidP="00B745B9">
      <w:pPr>
        <w:rPr>
          <w:rFonts w:asciiTheme="majorHAnsi" w:hAnsiTheme="majorHAnsi" w:cstheme="majorHAnsi"/>
        </w:rPr>
      </w:pPr>
      <w:r w:rsidRPr="00B745B9">
        <w:rPr>
          <w:rFonts w:ascii="Browallia New" w:hAnsi="Browallia New" w:cs="Browallia New" w:hint="cs"/>
          <w:cs/>
        </w:rPr>
        <w:t>กะปิแท้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Theme="majorHAnsi" w:hAnsiTheme="majorHAnsi" w:cstheme="majorHAnsi"/>
        </w:rPr>
        <w:t xml:space="preserve">100% </w:t>
      </w:r>
      <w:r w:rsidRPr="00B745B9">
        <w:rPr>
          <w:rFonts w:ascii="Browallia New" w:hAnsi="Browallia New" w:cs="Browallia New" w:hint="cs"/>
          <w:cs/>
        </w:rPr>
        <w:t>จะทำจากเพียงเคยและเกลือโดยไม่ผสมสิ่งอื่นใด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ความเรียบง่ายนี้เองที่ทำให้กะปิเป็นทั้งมรดกภูมิปัญญาและรสชาติที่คู่ควรกับอาหารไทยทุกชนิด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นอกจากนี้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การอนุรักษ์สิ่งแวดล้อมและระบบนิเวศทางทะเลยังมีผลโดยตรงต่อการอยู่รอดของเคยและการผลิตกะปิ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หากทะเลเสื่อมโทรม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การทำกะปิแท้ก็อาจเหลือเพียงตำนาน</w:t>
      </w:r>
    </w:p>
    <w:p w:rsidR="00B745B9" w:rsidRPr="00B745B9" w:rsidRDefault="00B745B9" w:rsidP="00B745B9">
      <w:pPr>
        <w:rPr>
          <w:rFonts w:asciiTheme="majorHAnsi" w:hAnsiTheme="majorHAnsi" w:cstheme="majorHAnsi"/>
        </w:rPr>
      </w:pPr>
      <w:r w:rsidRPr="00B745B9">
        <w:rPr>
          <w:rFonts w:ascii="Browallia New" w:hAnsi="Browallia New" w:cs="Browallia New" w:hint="cs"/>
          <w:cs/>
        </w:rPr>
        <w:t>กะปิจึงไม่ใช่แค่เครื่องปรุงรส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แต่คือเรื่องราวของวิถีชีวิต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ความผูกพันของชุมชนชายฝั่ง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และภูมิปัญญาที่สืบทอดกันมาหลายชั่วอายุคน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สำหรับผู้ที่รักการทำอาหารไทย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กะปิเคยแท้คือสิ่งที่ควรมีติดครัว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เพื่อให้ได้รสชาติที่กลมกล่อมสมบูรณ์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และเพื่อรักษาคุณค่าของวัฒนธรรมการกินอยู่อย่างไทยไว้ต่อไป</w:t>
      </w:r>
    </w:p>
    <w:p w:rsidR="00B745B9" w:rsidRPr="00B745B9" w:rsidRDefault="00B745B9" w:rsidP="00B745B9">
      <w:pPr>
        <w:rPr>
          <w:rFonts w:asciiTheme="majorHAnsi" w:hAnsiTheme="majorHAnsi" w:cstheme="majorHAnsi"/>
        </w:rPr>
      </w:pPr>
      <w:r w:rsidRPr="00B745B9">
        <w:rPr>
          <w:rFonts w:ascii="Browallia New" w:hAnsi="Browallia New" w:cs="Browallia New" w:hint="cs"/>
          <w:cs/>
        </w:rPr>
        <w:t>ผ้าตากะหมุก</w:t>
      </w:r>
      <w:r w:rsidRPr="00B745B9">
        <w:rPr>
          <w:rFonts w:asciiTheme="majorHAnsi" w:hAnsiTheme="majorHAnsi" w:cstheme="majorHAnsi"/>
          <w:cs/>
        </w:rPr>
        <w:t xml:space="preserve"> : </w:t>
      </w:r>
      <w:r w:rsidRPr="00B745B9">
        <w:rPr>
          <w:rFonts w:ascii="Browallia New" w:hAnsi="Browallia New" w:cs="Browallia New" w:hint="cs"/>
          <w:cs/>
        </w:rPr>
        <w:t>ผืนผ้าที่เล่าขานวิถีชีวิตและวัฒนธรรมบ้านเพ</w:t>
      </w:r>
    </w:p>
    <w:p w:rsidR="00B745B9" w:rsidRPr="00B745B9" w:rsidRDefault="00B745B9" w:rsidP="00B745B9">
      <w:pPr>
        <w:rPr>
          <w:rFonts w:asciiTheme="majorHAnsi" w:hAnsiTheme="majorHAnsi" w:cstheme="majorHAnsi"/>
        </w:rPr>
      </w:pPr>
      <w:r w:rsidRPr="00B745B9">
        <w:rPr>
          <w:rFonts w:ascii="Browallia New" w:hAnsi="Browallia New" w:cs="Browallia New" w:hint="cs"/>
          <w:b/>
          <w:bCs/>
          <w:cs/>
        </w:rPr>
        <w:t>วิถีชีวิตที่ผูกพันกับผืนผ้า</w:t>
      </w:r>
      <w:r w:rsidRPr="00B745B9">
        <w:rPr>
          <w:rFonts w:asciiTheme="majorHAnsi" w:hAnsiTheme="majorHAnsi" w:cstheme="majorHAnsi"/>
          <w:b/>
          <w:bCs/>
        </w:rPr>
        <w:t> </w:t>
      </w:r>
      <w:r w:rsidRPr="00B745B9">
        <w:rPr>
          <w:rFonts w:ascii="Browallia New" w:hAnsi="Browallia New" w:cs="Browallia New" w:hint="cs"/>
          <w:cs/>
        </w:rPr>
        <w:t>หากเอ่ยถึงบ้านเพ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อำเภอเมือง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จังหวัดระยอง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หลายคนอาจนึกถึงท่าเรือที่คึกคักและเป็นประตูสู่เกาะเสม็ด</w:t>
      </w:r>
      <w:r w:rsidRPr="00B745B9">
        <w:rPr>
          <w:rFonts w:asciiTheme="majorHAnsi" w:hAnsiTheme="majorHAnsi" w:cstheme="majorHAnsi"/>
        </w:rPr>
        <w:t xml:space="preserve"> </w:t>
      </w:r>
      <w:r w:rsidRPr="00B745B9">
        <w:rPr>
          <w:rFonts w:ascii="Browallia New" w:hAnsi="Browallia New" w:cs="Browallia New" w:hint="cs"/>
          <w:cs/>
        </w:rPr>
        <w:t>แต่หากย้อนเวลากลับไปสักหลายสิบปีก่อน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ภาพจำที่ผู้คนจะได้เห็นไม่ใช่เพียง</w:t>
      </w:r>
      <w:r w:rsidRPr="00B745B9">
        <w:rPr>
          <w:rFonts w:ascii="Browallia New" w:hAnsi="Browallia New" w:cs="Browallia New" w:hint="cs"/>
          <w:cs/>
        </w:rPr>
        <w:lastRenderedPageBreak/>
        <w:t>เรือประมงลำเล็กที่เรียงรายอยู่ริมชายหาด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หากแต่ยังมีภาพชายชาวประมงนุ่ง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Calibri Light" w:hAnsi="Calibri Light" w:cs="Calibri Light" w:hint="cs"/>
          <w:cs/>
        </w:rPr>
        <w:t>“</w:t>
      </w:r>
      <w:r w:rsidRPr="00B745B9">
        <w:rPr>
          <w:rFonts w:ascii="Browallia New" w:hAnsi="Browallia New" w:cs="Browallia New" w:hint="cs"/>
          <w:cs/>
        </w:rPr>
        <w:t>ผ้าตากะหมุก</w:t>
      </w:r>
      <w:r w:rsidRPr="00B745B9">
        <w:rPr>
          <w:rFonts w:ascii="Calibri Light" w:hAnsi="Calibri Light" w:cs="Calibri Light" w:hint="cs"/>
          <w:cs/>
        </w:rPr>
        <w:t>”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เดินแบกอวนออกทะเลในยามเช้า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หรือไม่ก็นั่งซ่อมเรืออยู่ใต้ถุนบ้านในยามเย็น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กลิ่นคาวปลาและเสียงคลื่นประสานกับลวดลายบนผืนผ้า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ทำให้มันกลายเป็นสัญลักษณ์ของชีวิตที่เรียบง่ายและแข็งแรง</w:t>
      </w:r>
    </w:p>
    <w:p w:rsidR="00B745B9" w:rsidRPr="00B745B9" w:rsidRDefault="00B745B9" w:rsidP="00B745B9">
      <w:pPr>
        <w:rPr>
          <w:rFonts w:asciiTheme="majorHAnsi" w:hAnsiTheme="majorHAnsi" w:cstheme="majorHAnsi"/>
        </w:rPr>
      </w:pPr>
      <w:r w:rsidRPr="00B745B9">
        <w:rPr>
          <w:rFonts w:ascii="Browallia New" w:hAnsi="Browallia New" w:cs="Browallia New" w:hint="cs"/>
          <w:b/>
          <w:bCs/>
          <w:cs/>
        </w:rPr>
        <w:t>ลักษณะและการใช้งาน</w:t>
      </w:r>
      <w:r w:rsidRPr="00B745B9">
        <w:rPr>
          <w:rFonts w:asciiTheme="majorHAnsi" w:hAnsiTheme="majorHAnsi" w:cstheme="majorHAnsi"/>
          <w:b/>
          <w:bCs/>
        </w:rPr>
        <w:t> </w:t>
      </w:r>
      <w:r w:rsidRPr="00B745B9">
        <w:rPr>
          <w:rFonts w:ascii="Browallia New" w:hAnsi="Browallia New" w:cs="Browallia New" w:hint="cs"/>
          <w:cs/>
        </w:rPr>
        <w:t>ผ้าตากะหมุกเป็นผ้าทอมือพื้นเมือง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ลักษณะเป็นผ้าโสร่งที่ทำจากฝ้ายหรือใยสับปะรด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ลายที่นิยมคือ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ลายตารางหรือลายเส้นสลับสีในโทนเข้ม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เช่น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น้ำเงิน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เขียว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แดง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หรือน้ำตาลเข้ม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จุดเด่นคือความเบาสบายและทนทาน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สามารถใช้งานได้สารพัดประโยชน์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ทั้งนุ่งห่มในชีวิตประจำวัน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ปูนั่ง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ห่มคลายหนาว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หรือห่อสิ่งของ</w:t>
      </w:r>
    </w:p>
    <w:p w:rsidR="00B745B9" w:rsidRPr="00B745B9" w:rsidRDefault="00B745B9" w:rsidP="00B745B9">
      <w:pPr>
        <w:rPr>
          <w:rFonts w:asciiTheme="majorHAnsi" w:hAnsiTheme="majorHAnsi" w:cstheme="majorHAnsi"/>
        </w:rPr>
      </w:pPr>
      <w:r w:rsidRPr="00B745B9">
        <w:rPr>
          <w:rFonts w:ascii="Browallia New" w:hAnsi="Browallia New" w:cs="Browallia New" w:hint="cs"/>
          <w:b/>
          <w:bCs/>
          <w:cs/>
        </w:rPr>
        <w:t>ผ้าที่เป็นมากกว่าของใช้</w:t>
      </w:r>
      <w:r w:rsidRPr="00B745B9">
        <w:rPr>
          <w:rFonts w:asciiTheme="majorHAnsi" w:hAnsiTheme="majorHAnsi" w:cstheme="majorHAnsi"/>
          <w:b/>
          <w:bCs/>
        </w:rPr>
        <w:t> </w:t>
      </w:r>
      <w:r w:rsidRPr="00B745B9">
        <w:rPr>
          <w:rFonts w:ascii="Browallia New" w:hAnsi="Browallia New" w:cs="Browallia New" w:hint="cs"/>
          <w:cs/>
        </w:rPr>
        <w:t>ในอดีตแทบทุกบ้านในชุมชนบ้านเพจะมีผ้าตากะหมุก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โดยเฉพาะลูกชายที่เข้าสู่วัยหนุ่มมักได้รับมอบจากพ่อแม่ให้ใช้ติดตัวตลอดชีวิต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นี่จึงเป็นเครื่องหมายของการสืบทอดวิถีลูกทะเล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และเป็นเสมือนสัญลักษณ์แห่งความภาคภูมิใจของชายบ้านเพ</w:t>
      </w:r>
    </w:p>
    <w:p w:rsidR="00B745B9" w:rsidRPr="000D632D" w:rsidRDefault="00B745B9" w:rsidP="00B745B9">
      <w:pPr>
        <w:rPr>
          <w:rFonts w:asciiTheme="majorHAnsi" w:hAnsiTheme="majorHAnsi" w:cstheme="majorHAnsi"/>
        </w:rPr>
      </w:pPr>
      <w:r w:rsidRPr="000D632D">
        <w:rPr>
          <w:rFonts w:asciiTheme="majorHAnsi" w:hAnsiTheme="majorHAnsi" w:cstheme="majorHAnsi"/>
        </w:rPr>
        <w:drawing>
          <wp:inline distT="0" distB="0" distL="0" distR="0">
            <wp:extent cx="2622550" cy="1739900"/>
            <wp:effectExtent l="0" t="0" r="6350" b="0"/>
            <wp:docPr id="17461314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5B9" w:rsidRPr="000D632D" w:rsidRDefault="00B745B9" w:rsidP="00B745B9">
      <w:pPr>
        <w:rPr>
          <w:rFonts w:asciiTheme="majorHAnsi" w:hAnsiTheme="majorHAnsi" w:cstheme="majorHAnsi"/>
        </w:rPr>
      </w:pPr>
      <w:hyperlink r:id="rId65" w:history="1">
        <w:r w:rsidRPr="000D632D">
          <w:rPr>
            <w:rStyle w:val="Hyperlink"/>
            <w:rFonts w:asciiTheme="majorHAnsi" w:hAnsiTheme="majorHAnsi" w:cstheme="majorHAnsi"/>
          </w:rPr>
          <w:t>https://youtu.be/6zRqx4xmG0s</w:t>
        </w:r>
      </w:hyperlink>
    </w:p>
    <w:p w:rsidR="00B745B9" w:rsidRPr="00B745B9" w:rsidRDefault="00B745B9" w:rsidP="00B745B9">
      <w:pPr>
        <w:rPr>
          <w:rFonts w:asciiTheme="majorHAnsi" w:hAnsiTheme="majorHAnsi" w:cstheme="majorHAnsi"/>
        </w:rPr>
      </w:pPr>
      <w:r w:rsidRPr="00B745B9">
        <w:rPr>
          <w:rFonts w:ascii="Browallia New" w:hAnsi="Browallia New" w:cs="Browallia New" w:hint="cs"/>
          <w:b/>
          <w:bCs/>
          <w:cs/>
        </w:rPr>
        <w:t>เสียงจากผู้รู้ท้องถิ่น</w:t>
      </w:r>
      <w:r w:rsidRPr="00B745B9">
        <w:rPr>
          <w:rFonts w:asciiTheme="majorHAnsi" w:hAnsiTheme="majorHAnsi" w:cstheme="majorHAnsi"/>
          <w:b/>
          <w:bCs/>
        </w:rPr>
        <w:t> </w:t>
      </w:r>
      <w:r w:rsidRPr="00B745B9">
        <w:rPr>
          <w:rFonts w:ascii="Browallia New" w:hAnsi="Browallia New" w:cs="Browallia New" w:hint="cs"/>
          <w:cs/>
        </w:rPr>
        <w:t>เรื่องราวของผ้าตากะหมุกยังคงถูกถ่ายทอดผ่านผู้รู้ในชุมชน</w:t>
      </w:r>
    </w:p>
    <w:p w:rsidR="00B745B9" w:rsidRPr="00B745B9" w:rsidRDefault="00B745B9" w:rsidP="00B745B9">
      <w:pPr>
        <w:numPr>
          <w:ilvl w:val="0"/>
          <w:numId w:val="5"/>
        </w:numPr>
        <w:rPr>
          <w:rFonts w:asciiTheme="majorHAnsi" w:hAnsiTheme="majorHAnsi" w:cstheme="majorHAnsi"/>
        </w:rPr>
      </w:pPr>
      <w:r w:rsidRPr="00B745B9">
        <w:rPr>
          <w:rFonts w:ascii="Browallia New" w:hAnsi="Browallia New" w:cs="Browallia New" w:hint="cs"/>
          <w:b/>
          <w:bCs/>
          <w:cs/>
        </w:rPr>
        <w:t>คุณจิรพันธ์</w:t>
      </w:r>
      <w:r w:rsidRPr="00B745B9">
        <w:rPr>
          <w:rFonts w:asciiTheme="majorHAnsi" w:hAnsiTheme="majorHAnsi" w:cstheme="majorHAnsi"/>
        </w:rPr>
        <w:t> </w:t>
      </w:r>
      <w:r w:rsidRPr="00B745B9">
        <w:rPr>
          <w:rFonts w:ascii="Browallia New" w:hAnsi="Browallia New" w:cs="Browallia New" w:hint="cs"/>
          <w:cs/>
        </w:rPr>
        <w:t>เล่าว่า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ผ้าตากะหมุกทอจากใยสับปะรด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ยิ่งซักยิ่งนุ่มและสวยงาม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แตกต่างจากความเข้าใจที่ว่าผ้าชนิดนี้จะหยาบกระด้าง</w:t>
      </w:r>
    </w:p>
    <w:p w:rsidR="00B745B9" w:rsidRPr="00B745B9" w:rsidRDefault="00B745B9" w:rsidP="00B745B9">
      <w:pPr>
        <w:numPr>
          <w:ilvl w:val="0"/>
          <w:numId w:val="5"/>
        </w:numPr>
        <w:rPr>
          <w:rFonts w:asciiTheme="majorHAnsi" w:hAnsiTheme="majorHAnsi" w:cstheme="majorHAnsi"/>
        </w:rPr>
      </w:pPr>
      <w:r w:rsidRPr="00B745B9">
        <w:rPr>
          <w:rFonts w:ascii="Browallia New" w:hAnsi="Browallia New" w:cs="Browallia New" w:hint="cs"/>
          <w:b/>
          <w:bCs/>
          <w:cs/>
        </w:rPr>
        <w:t>คุณเฉลี่ยว</w:t>
      </w:r>
      <w:r w:rsidRPr="00B745B9">
        <w:rPr>
          <w:rFonts w:asciiTheme="majorHAnsi" w:hAnsiTheme="majorHAnsi" w:cstheme="majorHAnsi"/>
        </w:rPr>
        <w:t> </w:t>
      </w:r>
      <w:r w:rsidRPr="00B745B9">
        <w:rPr>
          <w:rFonts w:ascii="Browallia New" w:hAnsi="Browallia New" w:cs="Browallia New" w:hint="cs"/>
          <w:cs/>
        </w:rPr>
        <w:t>อธิบายว่า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สมัยก่อนชายบ้านเพทุกคนต้องมีผ้าตากะหมุก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เพราะใช้ง่าย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สวมใส่สะดวก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และเหมาะกับการทำงานทุกประเภท</w:t>
      </w:r>
    </w:p>
    <w:p w:rsidR="00B745B9" w:rsidRPr="00B745B9" w:rsidRDefault="00B745B9" w:rsidP="00B745B9">
      <w:pPr>
        <w:numPr>
          <w:ilvl w:val="0"/>
          <w:numId w:val="5"/>
        </w:numPr>
        <w:rPr>
          <w:rFonts w:asciiTheme="majorHAnsi" w:hAnsiTheme="majorHAnsi" w:cstheme="majorHAnsi"/>
        </w:rPr>
      </w:pPr>
      <w:r w:rsidRPr="00B745B9">
        <w:rPr>
          <w:rFonts w:ascii="Browallia New" w:hAnsi="Browallia New" w:cs="Browallia New" w:hint="cs"/>
          <w:b/>
          <w:bCs/>
          <w:cs/>
        </w:rPr>
        <w:t>คุณอำไพ</w:t>
      </w:r>
      <w:r w:rsidRPr="00B745B9">
        <w:rPr>
          <w:rFonts w:asciiTheme="majorHAnsi" w:hAnsiTheme="majorHAnsi" w:cstheme="majorHAnsi"/>
        </w:rPr>
        <w:t> </w:t>
      </w:r>
      <w:r w:rsidRPr="00B745B9">
        <w:rPr>
          <w:rFonts w:ascii="Browallia New" w:hAnsi="Browallia New" w:cs="Browallia New" w:hint="cs"/>
          <w:cs/>
        </w:rPr>
        <w:t>ย้ำว่า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ผ้าตากะหมุกคืออัตลักษณ์บ้านเพ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เป็นเครื่องบ่งบอกว่า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Calibri Light" w:hAnsi="Calibri Light" w:cs="Calibri Light" w:hint="cs"/>
          <w:cs/>
        </w:rPr>
        <w:t>“</w:t>
      </w:r>
      <w:r w:rsidRPr="00B745B9">
        <w:rPr>
          <w:rFonts w:ascii="Browallia New" w:hAnsi="Browallia New" w:cs="Browallia New" w:hint="cs"/>
          <w:cs/>
        </w:rPr>
        <w:t>เราเป็นลูกทะเล</w:t>
      </w:r>
      <w:r w:rsidRPr="00B745B9">
        <w:rPr>
          <w:rFonts w:ascii="Calibri Light" w:hAnsi="Calibri Light" w:cs="Calibri Light" w:hint="cs"/>
          <w:cs/>
        </w:rPr>
        <w:t>”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และควรอนุรักษ์เพื่อให้คนรุ่นหลังได้เรียนรู้</w:t>
      </w:r>
    </w:p>
    <w:p w:rsidR="00B745B9" w:rsidRPr="00B745B9" w:rsidRDefault="00B745B9" w:rsidP="00B745B9">
      <w:pPr>
        <w:rPr>
          <w:rFonts w:asciiTheme="majorHAnsi" w:hAnsiTheme="majorHAnsi" w:cstheme="majorHAnsi"/>
        </w:rPr>
      </w:pPr>
      <w:r w:rsidRPr="00B745B9">
        <w:rPr>
          <w:rFonts w:ascii="Browallia New" w:hAnsi="Browallia New" w:cs="Browallia New" w:hint="cs"/>
          <w:cs/>
        </w:rPr>
        <w:t>เสียงสะท้อนเหล่านี้ทำให้ผ้าตากะหมุกไม่ใช่เพียงผืนผ้า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แต่เป็นความทรงจำที่ฝังรากในวิถีชีวิตชุมชน</w:t>
      </w:r>
    </w:p>
    <w:p w:rsidR="00B745B9" w:rsidRPr="00B745B9" w:rsidRDefault="00B745B9" w:rsidP="00B745B9">
      <w:pPr>
        <w:rPr>
          <w:rFonts w:asciiTheme="majorHAnsi" w:hAnsiTheme="majorHAnsi" w:cstheme="majorHAnsi"/>
        </w:rPr>
      </w:pPr>
      <w:r w:rsidRPr="00B745B9">
        <w:rPr>
          <w:rFonts w:ascii="Browallia New" w:hAnsi="Browallia New" w:cs="Browallia New" w:hint="cs"/>
          <w:b/>
          <w:bCs/>
          <w:cs/>
        </w:rPr>
        <w:t>บันทึกในประวัติศาสตร์</w:t>
      </w:r>
      <w:r w:rsidRPr="00B745B9">
        <w:rPr>
          <w:rFonts w:asciiTheme="majorHAnsi" w:hAnsiTheme="majorHAnsi" w:cstheme="majorHAnsi"/>
          <w:b/>
          <w:bCs/>
        </w:rPr>
        <w:t> </w:t>
      </w:r>
      <w:r w:rsidRPr="00B745B9">
        <w:rPr>
          <w:rFonts w:ascii="Browallia New" w:hAnsi="Browallia New" w:cs="Browallia New" w:hint="cs"/>
          <w:cs/>
        </w:rPr>
        <w:t>นอกจากการใช้จริงในชีวิตประจำวันแล้ว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ผ้าตากะหมุกยังถูกบันทึกในหน้าประวัติศาสตร์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เหตุการณ์สำคัญเกิดขึ้นเมื่อ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พ</w:t>
      </w:r>
      <w:r w:rsidRPr="00B745B9">
        <w:rPr>
          <w:rFonts w:asciiTheme="majorHAnsi" w:hAnsiTheme="majorHAnsi" w:cstheme="majorHAnsi"/>
          <w:cs/>
        </w:rPr>
        <w:t>.</w:t>
      </w:r>
      <w:r w:rsidRPr="00B745B9">
        <w:rPr>
          <w:rFonts w:ascii="Browallia New" w:hAnsi="Browallia New" w:cs="Browallia New" w:hint="cs"/>
          <w:cs/>
        </w:rPr>
        <w:t>ศ</w:t>
      </w:r>
      <w:r w:rsidRPr="00B745B9">
        <w:rPr>
          <w:rFonts w:asciiTheme="majorHAnsi" w:hAnsiTheme="majorHAnsi" w:cstheme="majorHAnsi"/>
          <w:cs/>
        </w:rPr>
        <w:t xml:space="preserve">. </w:t>
      </w:r>
      <w:r w:rsidRPr="00B745B9">
        <w:rPr>
          <w:rFonts w:asciiTheme="majorHAnsi" w:hAnsiTheme="majorHAnsi" w:cstheme="majorHAnsi"/>
        </w:rPr>
        <w:t xml:space="preserve">2419 </w:t>
      </w:r>
      <w:r w:rsidRPr="00B745B9">
        <w:rPr>
          <w:rFonts w:ascii="Browallia New" w:hAnsi="Browallia New" w:cs="Browallia New" w:hint="cs"/>
          <w:cs/>
        </w:rPr>
        <w:t>ในรัชสมัยรัชกาลที่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Theme="majorHAnsi" w:hAnsiTheme="majorHAnsi" w:cstheme="majorHAnsi"/>
        </w:rPr>
        <w:t xml:space="preserve">5 </w:t>
      </w:r>
      <w:r w:rsidRPr="00B745B9">
        <w:rPr>
          <w:rFonts w:ascii="Browallia New" w:hAnsi="Browallia New" w:cs="Browallia New" w:hint="cs"/>
          <w:cs/>
        </w:rPr>
        <w:t>เมื่อพระองค์เสด็จประพาสช่อง</w:t>
      </w:r>
      <w:r w:rsidRPr="00B745B9">
        <w:rPr>
          <w:rFonts w:ascii="Browallia New" w:hAnsi="Browallia New" w:cs="Browallia New" w:hint="cs"/>
          <w:cs/>
        </w:rPr>
        <w:lastRenderedPageBreak/>
        <w:t>แสมสาร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เจ้าเมืองระยองพร้อมขุนนางและพ่อค้าคหบดีได้เข้าเฝ้าและถวายของล้ำค่า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หนึ่งในนั้นคือ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Calibri Light" w:hAnsi="Calibri Light" w:cs="Calibri Light" w:hint="cs"/>
          <w:cs/>
        </w:rPr>
        <w:t>“</w:t>
      </w:r>
      <w:r w:rsidRPr="00B745B9">
        <w:rPr>
          <w:rFonts w:ascii="Browallia New" w:hAnsi="Browallia New" w:cs="Browallia New" w:hint="cs"/>
          <w:cs/>
        </w:rPr>
        <w:t>ผ้าไหม</w:t>
      </w:r>
      <w:r w:rsidRPr="00B745B9">
        <w:rPr>
          <w:rFonts w:ascii="Calibri Light" w:hAnsi="Calibri Light" w:cs="Calibri Light" w:hint="cs"/>
          <w:cs/>
        </w:rPr>
        <w:t>”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และ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Calibri Light" w:hAnsi="Calibri Light" w:cs="Calibri Light" w:hint="cs"/>
          <w:cs/>
        </w:rPr>
        <w:t>“</w:t>
      </w:r>
      <w:r w:rsidRPr="00B745B9">
        <w:rPr>
          <w:rFonts w:ascii="Browallia New" w:hAnsi="Browallia New" w:cs="Browallia New" w:hint="cs"/>
          <w:cs/>
        </w:rPr>
        <w:t>ผ้าตากะหมุก</w:t>
      </w:r>
      <w:r w:rsidRPr="00B745B9">
        <w:rPr>
          <w:rFonts w:ascii="Calibri Light" w:hAnsi="Calibri Light" w:cs="Calibri Light" w:hint="cs"/>
          <w:cs/>
        </w:rPr>
        <w:t>”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นับเป็นครั้งแรกที่ผ้าตากะหมุกปรากฏในเอกสารทางราชการ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และกลายเป็นสัญลักษณ์ที่เชื่อมโยงกับจังหวัดระยอง</w:t>
      </w:r>
    </w:p>
    <w:p w:rsidR="00B745B9" w:rsidRPr="00B745B9" w:rsidRDefault="00B745B9" w:rsidP="00B745B9">
      <w:pPr>
        <w:rPr>
          <w:rFonts w:asciiTheme="majorHAnsi" w:hAnsiTheme="majorHAnsi" w:cstheme="majorHAnsi"/>
        </w:rPr>
      </w:pPr>
      <w:r w:rsidRPr="00B745B9">
        <w:rPr>
          <w:rFonts w:ascii="Browallia New" w:hAnsi="Browallia New" w:cs="Browallia New" w:hint="cs"/>
          <w:b/>
          <w:bCs/>
          <w:cs/>
        </w:rPr>
        <w:t>เสน่ห์ของเนื้อผ้า</w:t>
      </w:r>
      <w:r w:rsidRPr="00B745B9">
        <w:rPr>
          <w:rFonts w:asciiTheme="majorHAnsi" w:hAnsiTheme="majorHAnsi" w:cstheme="majorHAnsi"/>
          <w:b/>
          <w:bCs/>
        </w:rPr>
        <w:t> </w:t>
      </w:r>
      <w:r w:rsidRPr="00B745B9">
        <w:rPr>
          <w:rFonts w:ascii="Browallia New" w:hAnsi="Browallia New" w:cs="Browallia New" w:hint="cs"/>
          <w:cs/>
        </w:rPr>
        <w:t>ผ้าตากะหมุกโดดเด่นตรงที่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Calibri Light" w:hAnsi="Calibri Light" w:cs="Calibri Light" w:hint="cs"/>
          <w:cs/>
        </w:rPr>
        <w:t>“</w:t>
      </w:r>
      <w:r w:rsidRPr="00B745B9">
        <w:rPr>
          <w:rFonts w:ascii="Browallia New" w:hAnsi="Browallia New" w:cs="Browallia New" w:hint="cs"/>
          <w:cs/>
        </w:rPr>
        <w:t>ยิ่งซักยิ่งสวย</w:t>
      </w:r>
      <w:r w:rsidRPr="00B745B9">
        <w:rPr>
          <w:rFonts w:ascii="Calibri Light" w:hAnsi="Calibri Light" w:cs="Calibri Light" w:hint="cs"/>
          <w:cs/>
        </w:rPr>
        <w:t>”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เนื้อผ้าที่ทอจากใยสับปะรดแข็งแรง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แต่เมื่อใช้งานและซักบ่อย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ๆ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กลับนุ่มและเงางามขึ้นเรื่อย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ๆ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คุณจิรพันธ์มองว่านี่คือเสน่ห์ที่ทำให้มันแตกต่างจากผ้าอื่น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ๆ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และกลายเป็นงานหัตถกรรมที่มีชีวิต</w:t>
      </w:r>
    </w:p>
    <w:p w:rsidR="00B745B9" w:rsidRPr="00B745B9" w:rsidRDefault="00B745B9" w:rsidP="00B745B9">
      <w:pPr>
        <w:rPr>
          <w:rFonts w:asciiTheme="majorHAnsi" w:hAnsiTheme="majorHAnsi" w:cstheme="majorHAnsi"/>
        </w:rPr>
      </w:pPr>
      <w:r w:rsidRPr="00B745B9">
        <w:rPr>
          <w:rFonts w:ascii="Browallia New" w:hAnsi="Browallia New" w:cs="Browallia New" w:hint="cs"/>
          <w:b/>
          <w:bCs/>
          <w:cs/>
        </w:rPr>
        <w:t>ความหมายทางสังคมและวัฒนธรรม</w:t>
      </w:r>
      <w:r w:rsidRPr="00B745B9">
        <w:rPr>
          <w:rFonts w:asciiTheme="majorHAnsi" w:hAnsiTheme="majorHAnsi" w:cstheme="majorHAnsi"/>
          <w:b/>
          <w:bCs/>
        </w:rPr>
        <w:t> </w:t>
      </w:r>
      <w:r w:rsidRPr="00B745B9">
        <w:rPr>
          <w:rFonts w:ascii="Browallia New" w:hAnsi="Browallia New" w:cs="Browallia New" w:hint="cs"/>
          <w:cs/>
        </w:rPr>
        <w:t>การมอบผ้าตากะหมุกให้ลูกชายในครอบครัวเปรียบเสมือนการสืบทอดอัตลักษณ์และการปลูกฝังความภูมิใจในความเป็นลูกบ้านเพ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นอกจากนี้ผ้ายังปรากฏในงานบุญหรืองานชุมชนในฐานะของใช้และของฝากที่สะท้อนความเป็นท้องถิ่น</w:t>
      </w:r>
    </w:p>
    <w:p w:rsidR="00B745B9" w:rsidRPr="00B745B9" w:rsidRDefault="00B745B9" w:rsidP="00B745B9">
      <w:pPr>
        <w:rPr>
          <w:rFonts w:asciiTheme="majorHAnsi" w:hAnsiTheme="majorHAnsi" w:cstheme="majorHAnsi"/>
        </w:rPr>
      </w:pPr>
      <w:r w:rsidRPr="00B745B9">
        <w:rPr>
          <w:rFonts w:ascii="Browallia New" w:hAnsi="Browallia New" w:cs="Browallia New" w:hint="cs"/>
          <w:b/>
          <w:bCs/>
          <w:cs/>
        </w:rPr>
        <w:t>การเลือนหายและความพยายามฟื้นฟู</w:t>
      </w:r>
      <w:r w:rsidRPr="00B745B9">
        <w:rPr>
          <w:rFonts w:asciiTheme="majorHAnsi" w:hAnsiTheme="majorHAnsi" w:cstheme="majorHAnsi"/>
          <w:b/>
          <w:bCs/>
        </w:rPr>
        <w:t> </w:t>
      </w:r>
      <w:r w:rsidRPr="00B745B9">
        <w:rPr>
          <w:rFonts w:ascii="Browallia New" w:hAnsi="Browallia New" w:cs="Browallia New" w:hint="cs"/>
          <w:cs/>
        </w:rPr>
        <w:t>เมื่อสังคมเปลี่ยนไป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เสื้อผ้าสำเร็จรูปเข้ามาแทนที่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ทำให้ผ้าตากะหมุกค่อย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ๆ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หายไปจากชีวิตประจำวัน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ปัจจุบันเหลือเพียงในความทรงจำ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อย่างไรก็ดี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มีความพยายามฟื้นฟู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เช่น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การผลักดันให้เป็น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Calibri Light" w:hAnsi="Calibri Light" w:cs="Calibri Light" w:hint="cs"/>
          <w:cs/>
        </w:rPr>
        <w:t>“</w:t>
      </w:r>
      <w:r w:rsidRPr="00B745B9">
        <w:rPr>
          <w:rFonts w:ascii="Browallia New" w:hAnsi="Browallia New" w:cs="Browallia New" w:hint="cs"/>
          <w:cs/>
        </w:rPr>
        <w:t>ผ้าประจำจังหวัดระยอง</w:t>
      </w:r>
      <w:r w:rsidRPr="00B745B9">
        <w:rPr>
          <w:rFonts w:ascii="Calibri Light" w:hAnsi="Calibri Light" w:cs="Calibri Light" w:hint="cs"/>
          <w:cs/>
        </w:rPr>
        <w:t>”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การพัฒนาผลิตภัณฑ์ร่วมสมัยทั้งเสื้อผ้าแฟชั่น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ของใช้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และของที่ระลึก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เพื่อให้ผ้าตากะหมุกยังคงอยู่ในวิถีชีวิตคนปัจจุบัน</w:t>
      </w:r>
    </w:p>
    <w:p w:rsidR="00B745B9" w:rsidRPr="00B745B9" w:rsidRDefault="00B745B9" w:rsidP="00B745B9">
      <w:pPr>
        <w:rPr>
          <w:rFonts w:asciiTheme="majorHAnsi" w:hAnsiTheme="majorHAnsi" w:cstheme="majorHAnsi"/>
        </w:rPr>
      </w:pPr>
      <w:r w:rsidRPr="00B745B9">
        <w:rPr>
          <w:rFonts w:ascii="Browallia New" w:hAnsi="Browallia New" w:cs="Browallia New" w:hint="cs"/>
          <w:b/>
          <w:bCs/>
          <w:cs/>
        </w:rPr>
        <w:t>มรดกที่มีชีวิต</w:t>
      </w:r>
      <w:r w:rsidRPr="00B745B9">
        <w:rPr>
          <w:rFonts w:asciiTheme="majorHAnsi" w:hAnsiTheme="majorHAnsi" w:cstheme="majorHAnsi"/>
          <w:b/>
          <w:bCs/>
        </w:rPr>
        <w:t> </w:t>
      </w:r>
      <w:r w:rsidRPr="00B745B9">
        <w:rPr>
          <w:rFonts w:ascii="Browallia New" w:hAnsi="Browallia New" w:cs="Browallia New" w:hint="cs"/>
          <w:cs/>
        </w:rPr>
        <w:t>ผ้าตากะหมุกจึงไม่ใช่เพียงผ้าท้องถิ่นโบราณ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แต่คือมรดกภูมิปัญญาที่สะท้อนวิถีลูกทะเล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ความอดทน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และความผูกพันกับธรรมชาติ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การอนุรักษ์และสืบสานผ้าตากะหมุกจึงเท่ากับการรักษาเรื่องราวของชุมชนบ้านเพ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และการส่งต่อความภาคภูมิใจนี้ให้ลูกหลานระยองต่อไป</w:t>
      </w:r>
    </w:p>
    <w:p w:rsidR="00B745B9" w:rsidRPr="00B745B9" w:rsidRDefault="00B745B9" w:rsidP="00B745B9">
      <w:pPr>
        <w:rPr>
          <w:rFonts w:asciiTheme="majorHAnsi" w:hAnsiTheme="majorHAnsi" w:cstheme="majorHAnsi"/>
        </w:rPr>
      </w:pPr>
      <w:r w:rsidRPr="00B745B9">
        <w:rPr>
          <w:rFonts w:ascii="Browallia New" w:hAnsi="Browallia New" w:cs="Browallia New" w:hint="cs"/>
          <w:cs/>
        </w:rPr>
        <w:t>มาบเหลาชะโอน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หมู่บ้านจักสานกระจูดแห่งเมืองระยอง</w:t>
      </w:r>
    </w:p>
    <w:p w:rsidR="00B745B9" w:rsidRPr="00B745B9" w:rsidRDefault="00B745B9" w:rsidP="00B745B9">
      <w:pPr>
        <w:rPr>
          <w:rFonts w:asciiTheme="majorHAnsi" w:hAnsiTheme="majorHAnsi" w:cstheme="majorHAnsi"/>
        </w:rPr>
      </w:pPr>
      <w:r w:rsidRPr="00B745B9">
        <w:rPr>
          <w:rFonts w:ascii="Browallia New" w:hAnsi="Browallia New" w:cs="Browallia New" w:hint="cs"/>
          <w:cs/>
        </w:rPr>
        <w:t>บ้านมาบเหลาชะโอน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หมู่ที่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Theme="majorHAnsi" w:hAnsiTheme="majorHAnsi" w:cstheme="majorHAnsi"/>
        </w:rPr>
        <w:t xml:space="preserve">5 </w:t>
      </w:r>
      <w:r w:rsidRPr="00B745B9">
        <w:rPr>
          <w:rFonts w:ascii="Browallia New" w:hAnsi="Browallia New" w:cs="Browallia New" w:hint="cs"/>
          <w:cs/>
        </w:rPr>
        <w:t>ตำบลชากพง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อำเภอแกลง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จังหวัดระยอง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เป็นชุมชนชนบทที่มีเสน่ห์เฉพาะตัว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ทั้งธรรมชาติอันอุดมสมบูรณ์และภูมิปัญญาท้องถิ่นที่สืบทอดมานานกว่า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Theme="majorHAnsi" w:hAnsiTheme="majorHAnsi" w:cstheme="majorHAnsi"/>
        </w:rPr>
        <w:t xml:space="preserve">200 </w:t>
      </w:r>
      <w:r w:rsidRPr="00B745B9">
        <w:rPr>
          <w:rFonts w:ascii="Browallia New" w:hAnsi="Browallia New" w:cs="Browallia New" w:hint="cs"/>
          <w:cs/>
        </w:rPr>
        <w:t>ปี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คำว่า</w:t>
      </w:r>
      <w:r w:rsidRPr="00B745B9">
        <w:rPr>
          <w:rFonts w:asciiTheme="majorHAnsi" w:hAnsiTheme="majorHAnsi" w:cstheme="majorHAnsi"/>
        </w:rPr>
        <w:t> </w:t>
      </w:r>
      <w:r w:rsidRPr="00B745B9">
        <w:rPr>
          <w:rFonts w:asciiTheme="majorHAnsi" w:hAnsiTheme="majorHAnsi" w:cstheme="majorHAnsi"/>
          <w:i/>
          <w:iCs/>
        </w:rPr>
        <w:t>“</w:t>
      </w:r>
      <w:r w:rsidRPr="00B745B9">
        <w:rPr>
          <w:rFonts w:ascii="Browallia New" w:hAnsi="Browallia New" w:cs="Browallia New" w:hint="cs"/>
          <w:i/>
          <w:iCs/>
          <w:cs/>
        </w:rPr>
        <w:t>มาบ</w:t>
      </w:r>
      <w:r w:rsidRPr="00B745B9">
        <w:rPr>
          <w:rFonts w:ascii="Calibri Light" w:hAnsi="Calibri Light" w:cs="Calibri Light" w:hint="cs"/>
          <w:i/>
          <w:iCs/>
          <w:cs/>
        </w:rPr>
        <w:t>”</w:t>
      </w:r>
      <w:r w:rsidRPr="00B745B9">
        <w:rPr>
          <w:rFonts w:asciiTheme="majorHAnsi" w:hAnsiTheme="majorHAnsi" w:cstheme="majorHAnsi"/>
        </w:rPr>
        <w:t> </w:t>
      </w:r>
      <w:r w:rsidRPr="00B745B9">
        <w:rPr>
          <w:rFonts w:ascii="Browallia New" w:hAnsi="Browallia New" w:cs="Browallia New" w:hint="cs"/>
          <w:cs/>
        </w:rPr>
        <w:t>หมายถึงพื้นที่ลุ่มกว้าง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ส่วน</w:t>
      </w:r>
      <w:r w:rsidRPr="00B745B9">
        <w:rPr>
          <w:rFonts w:asciiTheme="majorHAnsi" w:hAnsiTheme="majorHAnsi" w:cstheme="majorHAnsi"/>
        </w:rPr>
        <w:t> </w:t>
      </w:r>
      <w:r w:rsidRPr="00B745B9">
        <w:rPr>
          <w:rFonts w:asciiTheme="majorHAnsi" w:hAnsiTheme="majorHAnsi" w:cstheme="majorHAnsi"/>
          <w:i/>
          <w:iCs/>
        </w:rPr>
        <w:t>“</w:t>
      </w:r>
      <w:r w:rsidRPr="00B745B9">
        <w:rPr>
          <w:rFonts w:ascii="Browallia New" w:hAnsi="Browallia New" w:cs="Browallia New" w:hint="cs"/>
          <w:i/>
          <w:iCs/>
          <w:cs/>
        </w:rPr>
        <w:t>เหลาชะโอน</w:t>
      </w:r>
      <w:r w:rsidRPr="00B745B9">
        <w:rPr>
          <w:rFonts w:ascii="Calibri Light" w:hAnsi="Calibri Light" w:cs="Calibri Light" w:hint="cs"/>
          <w:i/>
          <w:iCs/>
          <w:cs/>
        </w:rPr>
        <w:t>”</w:t>
      </w:r>
      <w:r w:rsidRPr="00B745B9">
        <w:rPr>
          <w:rFonts w:asciiTheme="majorHAnsi" w:hAnsiTheme="majorHAnsi" w:cstheme="majorHAnsi"/>
        </w:rPr>
        <w:t> </w:t>
      </w:r>
      <w:r w:rsidRPr="00B745B9">
        <w:rPr>
          <w:rFonts w:ascii="Browallia New" w:hAnsi="Browallia New" w:cs="Browallia New" w:hint="cs"/>
          <w:cs/>
        </w:rPr>
        <w:t>เป็นชื่อของปาล์มชนิดหนึ่ง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เมื่อนำมารวมกันจึงเป็นชื่อหมู่บ้านที่สะท้อนถึงทำเลที่ตั้งซึ่งมีทั้งแหล่งน้ำและต้นไม้พื้นถิ่นรายล้อม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B745B9" w:rsidRPr="000D632D" w:rsidTr="00B745B9">
        <w:tc>
          <w:tcPr>
            <w:tcW w:w="4675" w:type="dxa"/>
          </w:tcPr>
          <w:p w:rsidR="00B745B9" w:rsidRPr="000D632D" w:rsidRDefault="00B745B9" w:rsidP="00B745B9">
            <w:pPr>
              <w:rPr>
                <w:rFonts w:asciiTheme="majorHAnsi" w:hAnsiTheme="majorHAnsi" w:cstheme="majorHAnsi"/>
              </w:rPr>
            </w:pPr>
            <w:r w:rsidRPr="000D632D">
              <w:rPr>
                <w:rFonts w:asciiTheme="majorHAnsi" w:hAnsiTheme="majorHAnsi" w:cstheme="majorHAnsi"/>
                <w:cs/>
              </w:rPr>
              <w:drawing>
                <wp:inline distT="0" distB="0" distL="0" distR="0" wp14:anchorId="61FCC6D4" wp14:editId="24F2A823">
                  <wp:extent cx="2880000" cy="1964308"/>
                  <wp:effectExtent l="0" t="0" r="0" b="0"/>
                  <wp:docPr id="11145672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4567298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64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B745B9" w:rsidRPr="000D632D" w:rsidRDefault="00B745B9" w:rsidP="00B745B9">
            <w:pPr>
              <w:rPr>
                <w:rFonts w:asciiTheme="majorHAnsi" w:hAnsiTheme="majorHAnsi" w:cstheme="majorHAnsi"/>
              </w:rPr>
            </w:pPr>
            <w:r w:rsidRPr="000D632D">
              <w:rPr>
                <w:rFonts w:asciiTheme="majorHAnsi" w:hAnsiTheme="majorHAnsi" w:cstheme="majorHAnsi"/>
              </w:rPr>
              <w:drawing>
                <wp:inline distT="0" distB="0" distL="0" distR="0" wp14:anchorId="595FBDAA" wp14:editId="0809C7F5">
                  <wp:extent cx="2880000" cy="1942769"/>
                  <wp:effectExtent l="0" t="0" r="0" b="635"/>
                  <wp:docPr id="18439447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944732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42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45B9" w:rsidRPr="00B745B9" w:rsidRDefault="00B745B9" w:rsidP="00B745B9">
      <w:pPr>
        <w:rPr>
          <w:rFonts w:asciiTheme="majorHAnsi" w:hAnsiTheme="majorHAnsi" w:cstheme="majorHAnsi"/>
        </w:rPr>
      </w:pPr>
    </w:p>
    <w:p w:rsidR="00B745B9" w:rsidRPr="00B745B9" w:rsidRDefault="00B745B9" w:rsidP="00B745B9">
      <w:pPr>
        <w:rPr>
          <w:rFonts w:asciiTheme="majorHAnsi" w:hAnsiTheme="majorHAnsi" w:cstheme="majorHAnsi"/>
        </w:rPr>
      </w:pPr>
      <w:r w:rsidRPr="00B745B9">
        <w:rPr>
          <w:rFonts w:ascii="Browallia New" w:hAnsi="Browallia New" w:cs="Browallia New" w:hint="cs"/>
          <w:cs/>
        </w:rPr>
        <w:lastRenderedPageBreak/>
        <w:t>จุดเด่นของบ้านมาบเหลาชะโอนอยู่ที่การเป็นหมู่บ้าน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Theme="majorHAnsi" w:hAnsiTheme="majorHAnsi" w:cstheme="majorHAnsi"/>
        </w:rPr>
        <w:t xml:space="preserve">OTOP </w:t>
      </w:r>
      <w:r w:rsidRPr="00B745B9">
        <w:rPr>
          <w:rFonts w:ascii="Browallia New" w:hAnsi="Browallia New" w:cs="Browallia New" w:hint="cs"/>
          <w:cs/>
        </w:rPr>
        <w:t>และแหล่งท่องเที่ยวเชิงนิเวศน์ที่ผสานทั้งธรรมชาติและวัฒนธรรมเข้าด้วยกัน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นักท่องเที่ยวที่มาเยือนจะได้สัมผัสอาหารทะเลพื้นบ้านรสชาติจัดจ้าน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พร้อมทั้งเรียนรู้ภูมิปัญญา</w:t>
      </w:r>
      <w:r w:rsidRPr="00B745B9">
        <w:rPr>
          <w:rFonts w:asciiTheme="majorHAnsi" w:hAnsiTheme="majorHAnsi" w:cstheme="majorHAnsi"/>
        </w:rPr>
        <w:t> </w:t>
      </w:r>
      <w:r w:rsidRPr="00B745B9">
        <w:rPr>
          <w:rFonts w:ascii="Browallia New" w:hAnsi="Browallia New" w:cs="Browallia New" w:hint="cs"/>
          <w:i/>
          <w:iCs/>
          <w:cs/>
        </w:rPr>
        <w:t>การจักสานกระจูด</w:t>
      </w:r>
      <w:r w:rsidRPr="00B745B9">
        <w:rPr>
          <w:rFonts w:asciiTheme="majorHAnsi" w:hAnsiTheme="majorHAnsi" w:cstheme="majorHAnsi"/>
        </w:rPr>
        <w:t> </w:t>
      </w:r>
      <w:r w:rsidRPr="00B745B9">
        <w:rPr>
          <w:rFonts w:ascii="Browallia New" w:hAnsi="Browallia New" w:cs="Browallia New" w:hint="cs"/>
          <w:cs/>
        </w:rPr>
        <w:t>ซึ่งถือเป็นเอกลักษณ์ของชุมชน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กระจูดจากบึงสำนักใหญ่</w:t>
      </w:r>
      <w:r w:rsidRPr="00B745B9">
        <w:rPr>
          <w:rFonts w:ascii="Calibri Light" w:hAnsi="Calibri Light" w:cs="Calibri Light" w:hint="cs"/>
          <w:cs/>
        </w:rPr>
        <w:t>—</w:t>
      </w:r>
      <w:r w:rsidRPr="00B745B9">
        <w:rPr>
          <w:rFonts w:ascii="Browallia New" w:hAnsi="Browallia New" w:cs="Browallia New" w:hint="cs"/>
          <w:cs/>
        </w:rPr>
        <w:t>พื้นที่ชุ่มน้ำกว่า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Theme="majorHAnsi" w:hAnsiTheme="majorHAnsi" w:cstheme="majorHAnsi"/>
        </w:rPr>
        <w:t xml:space="preserve">3,800 </w:t>
      </w:r>
      <w:r w:rsidRPr="00B745B9">
        <w:rPr>
          <w:rFonts w:ascii="Browallia New" w:hAnsi="Browallia New" w:cs="Browallia New" w:hint="cs"/>
          <w:cs/>
        </w:rPr>
        <w:t>ไร่</w:t>
      </w:r>
      <w:r w:rsidRPr="00B745B9">
        <w:rPr>
          <w:rFonts w:ascii="Calibri Light" w:hAnsi="Calibri Light" w:cs="Calibri Light" w:hint="cs"/>
          <w:cs/>
        </w:rPr>
        <w:t>—</w:t>
      </w:r>
      <w:r w:rsidRPr="00B745B9">
        <w:rPr>
          <w:rFonts w:ascii="Browallia New" w:hAnsi="Browallia New" w:cs="Browallia New" w:hint="cs"/>
          <w:cs/>
        </w:rPr>
        <w:t>ถูกนำมาใช้ประโยชน์ตั้งแต่สมัยอยุธยา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ทั้งการทำเสื่อ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กระสอบ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และภาชนะต่าง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ๆ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จนพัฒนาต่อยอดมาเป็นสินค้าหลากหลาย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เช่น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กระเป๋า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ตะกร้า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กล่อง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รองเท้า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และหมวก</w:t>
      </w:r>
    </w:p>
    <w:p w:rsidR="00B745B9" w:rsidRPr="00B745B9" w:rsidRDefault="00B745B9" w:rsidP="00B745B9">
      <w:pPr>
        <w:rPr>
          <w:rFonts w:asciiTheme="majorHAnsi" w:hAnsiTheme="majorHAnsi" w:cstheme="majorHAnsi"/>
        </w:rPr>
      </w:pPr>
      <w:r w:rsidRPr="00B745B9">
        <w:rPr>
          <w:rFonts w:ascii="Browallia New" w:hAnsi="Browallia New" w:cs="Browallia New" w:hint="cs"/>
          <w:cs/>
        </w:rPr>
        <w:t>นอกจากนี้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บริเวณรอบหมู่บ้านยังมีทิวทัศน์ที่งดงาม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โดยเฉพาะเมื่อขึ้นไปยังโบสถ์หินอ่อนบนยอดเขา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ที่สามารถมองเห็นชายทะเลและหมู่เกาะบริเวณหาดวังแก้วและแหลมแม่พิมพ์อันมีชื่อเสียงได้อย่างชัดเจน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บริเวณบึงสำนักใหญ่เองก็เป็นพื้นที่พักผ่อนและแหล่งอาหารที่อุดมสมบูรณ์ของคนในท้องถิ่น</w:t>
      </w:r>
    </w:p>
    <w:p w:rsidR="00B745B9" w:rsidRPr="00B745B9" w:rsidRDefault="00B745B9" w:rsidP="00B745B9">
      <w:pPr>
        <w:rPr>
          <w:rFonts w:asciiTheme="majorHAnsi" w:hAnsiTheme="majorHAnsi" w:cstheme="majorHAnsi"/>
        </w:rPr>
      </w:pPr>
      <w:r w:rsidRPr="00B745B9">
        <w:rPr>
          <w:rFonts w:ascii="Browallia New" w:hAnsi="Browallia New" w:cs="Browallia New" w:hint="cs"/>
          <w:cs/>
        </w:rPr>
        <w:t>ชุมชนแห่งนี้ได้รวมตัวจัดตั้ง</w:t>
      </w:r>
      <w:r w:rsidRPr="00B745B9">
        <w:rPr>
          <w:rFonts w:asciiTheme="majorHAnsi" w:hAnsiTheme="majorHAnsi" w:cstheme="majorHAnsi"/>
        </w:rPr>
        <w:t> </w:t>
      </w:r>
      <w:r w:rsidRPr="00B745B9">
        <w:rPr>
          <w:rFonts w:ascii="Browallia New" w:hAnsi="Browallia New" w:cs="Browallia New" w:hint="cs"/>
          <w:b/>
          <w:bCs/>
          <w:cs/>
        </w:rPr>
        <w:t>กลุ่มจักสานกระจูดบ้านมาบเหลาชะโอน</w:t>
      </w:r>
      <w:r w:rsidRPr="00B745B9">
        <w:rPr>
          <w:rFonts w:asciiTheme="majorHAnsi" w:hAnsiTheme="majorHAnsi" w:cstheme="majorHAnsi"/>
        </w:rPr>
        <w:t> </w:t>
      </w:r>
      <w:r w:rsidRPr="00B745B9">
        <w:rPr>
          <w:rFonts w:ascii="Browallia New" w:hAnsi="Browallia New" w:cs="Browallia New" w:hint="cs"/>
          <w:cs/>
        </w:rPr>
        <w:t>เมื่อปี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Theme="majorHAnsi" w:hAnsiTheme="majorHAnsi" w:cstheme="majorHAnsi"/>
        </w:rPr>
        <w:t xml:space="preserve">2544 </w:t>
      </w:r>
      <w:r w:rsidRPr="00B745B9">
        <w:rPr>
          <w:rFonts w:ascii="Browallia New" w:hAnsi="Browallia New" w:cs="Browallia New" w:hint="cs"/>
          <w:cs/>
        </w:rPr>
        <w:t>โดยมีนางสุนทรียิ้มเยือนเป็นแกนนำ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เริ่มแรกมีเพียง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Theme="majorHAnsi" w:hAnsiTheme="majorHAnsi" w:cstheme="majorHAnsi"/>
        </w:rPr>
        <w:t xml:space="preserve">17 </w:t>
      </w:r>
      <w:r w:rsidRPr="00B745B9">
        <w:rPr>
          <w:rFonts w:ascii="Browallia New" w:hAnsi="Browallia New" w:cs="Browallia New" w:hint="cs"/>
          <w:cs/>
        </w:rPr>
        <w:t>คน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แต่ปัจจุบันได้พัฒนาเป็นกลุ่มที่มีการจัดการอย่างมืออาชีพ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ทั้งระบบการผลิต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การออกแบบ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และการตลาด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จนผลิตภัณฑ์ได้รับการรับรอง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Theme="majorHAnsi" w:hAnsiTheme="majorHAnsi" w:cstheme="majorHAnsi"/>
        </w:rPr>
        <w:t xml:space="preserve">OTOP </w:t>
      </w:r>
      <w:r w:rsidRPr="00B745B9">
        <w:rPr>
          <w:rFonts w:ascii="Browallia New" w:hAnsi="Browallia New" w:cs="Browallia New" w:hint="cs"/>
          <w:cs/>
        </w:rPr>
        <w:t>ระดับ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Theme="majorHAnsi" w:hAnsiTheme="majorHAnsi" w:cstheme="majorHAnsi"/>
        </w:rPr>
        <w:t xml:space="preserve">4 </w:t>
      </w:r>
      <w:r w:rsidRPr="00B745B9">
        <w:rPr>
          <w:rFonts w:ascii="Browallia New" w:hAnsi="Browallia New" w:cs="Browallia New" w:hint="cs"/>
          <w:cs/>
        </w:rPr>
        <w:t>ดาว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และส่งออกไปยังต่างประเทศ</w:t>
      </w:r>
    </w:p>
    <w:p w:rsidR="00B745B9" w:rsidRPr="00B745B9" w:rsidRDefault="00B745B9" w:rsidP="00B745B9">
      <w:pPr>
        <w:rPr>
          <w:rFonts w:asciiTheme="majorHAnsi" w:hAnsiTheme="majorHAnsi" w:cstheme="majorHAnsi"/>
        </w:rPr>
      </w:pPr>
      <w:r w:rsidRPr="00B745B9">
        <w:rPr>
          <w:rFonts w:ascii="Browallia New" w:hAnsi="Browallia New" w:cs="Browallia New" w:hint="cs"/>
          <w:cs/>
        </w:rPr>
        <w:t>บ้านมาบเหลาชะโอนจึงไม่เพียงเป็นหมู่บ้านเล็ก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ๆ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ที่เต็มไปด้วยความเรียบง่าย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แต่ยังเป็น</w:t>
      </w:r>
      <w:r w:rsidRPr="00B745B9">
        <w:rPr>
          <w:rFonts w:asciiTheme="majorHAnsi" w:hAnsiTheme="majorHAnsi" w:cstheme="majorHAnsi"/>
        </w:rPr>
        <w:t> </w:t>
      </w:r>
      <w:r w:rsidRPr="00B745B9">
        <w:rPr>
          <w:rFonts w:ascii="Browallia New" w:hAnsi="Browallia New" w:cs="Browallia New" w:hint="cs"/>
          <w:b/>
          <w:bCs/>
          <w:cs/>
        </w:rPr>
        <w:t>แหล่งภูมิปัญญาและมรดกทางวัฒนธรรม</w:t>
      </w:r>
      <w:r w:rsidRPr="00B745B9">
        <w:rPr>
          <w:rFonts w:asciiTheme="majorHAnsi" w:hAnsiTheme="majorHAnsi" w:cstheme="majorHAnsi"/>
        </w:rPr>
        <w:t> </w:t>
      </w:r>
      <w:r w:rsidRPr="00B745B9">
        <w:rPr>
          <w:rFonts w:ascii="Browallia New" w:hAnsi="Browallia New" w:cs="Browallia New" w:hint="cs"/>
          <w:cs/>
        </w:rPr>
        <w:t>ที่สะท้อนถึงความสามัคคีและความสามารถในการปรับตัวของชุมชน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ทั้งยังเป็นอีกหนึ่งจุดหมายที่ควรค่าแก่การไปเยือนของผู้ที่สนใจวิถีชีวิตท้องถิ่นและงานหัตถกรรมไทยแท้</w:t>
      </w:r>
    </w:p>
    <w:p w:rsidR="000D632D" w:rsidRPr="000D632D" w:rsidRDefault="000D632D" w:rsidP="00B745B9">
      <w:pPr>
        <w:rPr>
          <w:rFonts w:asciiTheme="majorHAnsi" w:hAnsiTheme="majorHAnsi" w:cstheme="majorHAnsi"/>
        </w:rPr>
      </w:pPr>
    </w:p>
    <w:p w:rsidR="000D632D" w:rsidRPr="000D632D" w:rsidRDefault="000D632D">
      <w:pPr>
        <w:rPr>
          <w:rFonts w:asciiTheme="majorHAnsi" w:hAnsiTheme="majorHAnsi" w:cstheme="majorHAnsi"/>
        </w:rPr>
      </w:pPr>
      <w:r w:rsidRPr="000D632D">
        <w:rPr>
          <w:rFonts w:asciiTheme="majorHAnsi" w:hAnsiTheme="majorHAnsi" w:cstheme="majorHAnsi"/>
        </w:rPr>
        <w:br w:type="page"/>
      </w:r>
    </w:p>
    <w:p w:rsidR="00B745B9" w:rsidRPr="00B745B9" w:rsidRDefault="00B745B9" w:rsidP="00B745B9">
      <w:pPr>
        <w:rPr>
          <w:rFonts w:asciiTheme="majorHAnsi" w:hAnsiTheme="majorHAnsi" w:cstheme="majorHAnsi"/>
        </w:rPr>
      </w:pPr>
      <w:r w:rsidRPr="00B745B9">
        <w:rPr>
          <w:rFonts w:ascii="Browallia New" w:hAnsi="Browallia New" w:cs="Browallia New" w:hint="cs"/>
          <w:cs/>
        </w:rPr>
        <w:lastRenderedPageBreak/>
        <w:t>กลุ่มอนุรักษ์การนวดแผนไทยวัดบ้านดอน</w:t>
      </w:r>
    </w:p>
    <w:p w:rsidR="00B745B9" w:rsidRPr="00B745B9" w:rsidRDefault="00B745B9" w:rsidP="00B745B9">
      <w:pPr>
        <w:rPr>
          <w:rFonts w:asciiTheme="majorHAnsi" w:hAnsiTheme="majorHAnsi" w:cstheme="majorHAnsi"/>
        </w:rPr>
      </w:pPr>
      <w:r w:rsidRPr="000D632D">
        <w:rPr>
          <w:rFonts w:asciiTheme="majorHAnsi" w:hAnsiTheme="majorHAnsi" w:cstheme="majorHAnsi"/>
        </w:rPr>
        <w:drawing>
          <wp:inline distT="0" distB="0" distL="0" distR="0">
            <wp:extent cx="5943600" cy="4285615"/>
            <wp:effectExtent l="0" t="0" r="0" b="635"/>
            <wp:docPr id="67580747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5B9" w:rsidRPr="00B745B9" w:rsidRDefault="00B745B9" w:rsidP="00B745B9">
      <w:pPr>
        <w:rPr>
          <w:rFonts w:asciiTheme="majorHAnsi" w:hAnsiTheme="majorHAnsi" w:cstheme="majorHAnsi"/>
        </w:rPr>
      </w:pPr>
      <w:r w:rsidRPr="00B745B9">
        <w:rPr>
          <w:rFonts w:ascii="Browallia New" w:hAnsi="Browallia New" w:cs="Browallia New" w:hint="cs"/>
          <w:b/>
          <w:bCs/>
          <w:cs/>
        </w:rPr>
        <w:t>อนุรักษ์การนวดไทยวัดบ้านดอน</w:t>
      </w:r>
      <w:r w:rsidRPr="00B745B9">
        <w:rPr>
          <w:rFonts w:asciiTheme="majorHAnsi" w:hAnsiTheme="majorHAnsi" w:cstheme="majorHAnsi"/>
          <w:b/>
          <w:bCs/>
          <w:cs/>
        </w:rPr>
        <w:t xml:space="preserve">: </w:t>
      </w:r>
      <w:r w:rsidRPr="00B745B9">
        <w:rPr>
          <w:rFonts w:ascii="Browallia New" w:hAnsi="Browallia New" w:cs="Browallia New" w:hint="cs"/>
          <w:b/>
          <w:bCs/>
          <w:cs/>
        </w:rPr>
        <w:t>ศูนย์สมุนไพรและการแพทย์แผนไทยในชุมชน</w:t>
      </w:r>
    </w:p>
    <w:p w:rsidR="00B745B9" w:rsidRPr="00B745B9" w:rsidRDefault="00B745B9" w:rsidP="00B745B9">
      <w:pPr>
        <w:rPr>
          <w:rFonts w:asciiTheme="majorHAnsi" w:hAnsiTheme="majorHAnsi" w:cstheme="majorHAnsi"/>
        </w:rPr>
      </w:pPr>
      <w:r w:rsidRPr="00B745B9">
        <w:rPr>
          <w:rFonts w:ascii="Browallia New" w:hAnsi="Browallia New" w:cs="Browallia New" w:hint="cs"/>
          <w:cs/>
        </w:rPr>
        <w:t>ที่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วัดบ้านดอน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จังหวัดระยอง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มีความภาคภูมิใจในการสืบสานภูมิปัญญาการนวดไทย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ผ่านกลุ่ม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อนุรักษ์การนวดไทยวัดบ้านดอน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หรือที่รู้จักกันในชื่อ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ศูนย์สมุนไพรและการแพทย์แผนไทยวัดบ้านดอน</w:t>
      </w:r>
    </w:p>
    <w:p w:rsidR="00B745B9" w:rsidRPr="00B745B9" w:rsidRDefault="00B745B9" w:rsidP="00B745B9">
      <w:pPr>
        <w:rPr>
          <w:rFonts w:asciiTheme="majorHAnsi" w:hAnsiTheme="majorHAnsi" w:cstheme="majorHAnsi"/>
        </w:rPr>
      </w:pPr>
      <w:r w:rsidRPr="00B745B9">
        <w:rPr>
          <w:rFonts w:ascii="Browallia New" w:hAnsi="Browallia New" w:cs="Browallia New" w:hint="cs"/>
          <w:cs/>
        </w:rPr>
        <w:t>เรื่องราวเริ่มต้นเมื่อวันที่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Theme="majorHAnsi" w:hAnsiTheme="majorHAnsi" w:cstheme="majorHAnsi"/>
        </w:rPr>
        <w:t xml:space="preserve">7 </w:t>
      </w:r>
      <w:r w:rsidRPr="00B745B9">
        <w:rPr>
          <w:rFonts w:ascii="Browallia New" w:hAnsi="Browallia New" w:cs="Browallia New" w:hint="cs"/>
          <w:cs/>
        </w:rPr>
        <w:t>มิถุนายน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พ</w:t>
      </w:r>
      <w:r w:rsidRPr="00B745B9">
        <w:rPr>
          <w:rFonts w:asciiTheme="majorHAnsi" w:hAnsiTheme="majorHAnsi" w:cstheme="majorHAnsi"/>
          <w:cs/>
        </w:rPr>
        <w:t>.</w:t>
      </w:r>
      <w:r w:rsidRPr="00B745B9">
        <w:rPr>
          <w:rFonts w:ascii="Browallia New" w:hAnsi="Browallia New" w:cs="Browallia New" w:hint="cs"/>
          <w:cs/>
        </w:rPr>
        <w:t>ศ</w:t>
      </w:r>
      <w:r w:rsidRPr="00B745B9">
        <w:rPr>
          <w:rFonts w:asciiTheme="majorHAnsi" w:hAnsiTheme="majorHAnsi" w:cstheme="majorHAnsi"/>
          <w:cs/>
        </w:rPr>
        <w:t xml:space="preserve">. </w:t>
      </w:r>
      <w:r w:rsidRPr="00B745B9">
        <w:rPr>
          <w:rFonts w:asciiTheme="majorHAnsi" w:hAnsiTheme="majorHAnsi" w:cstheme="majorHAnsi"/>
        </w:rPr>
        <w:t xml:space="preserve">2539 </w:t>
      </w:r>
      <w:r w:rsidRPr="00B745B9">
        <w:rPr>
          <w:rFonts w:ascii="Browallia New" w:hAnsi="Browallia New" w:cs="Browallia New" w:hint="cs"/>
          <w:cs/>
        </w:rPr>
        <w:t>ขณะนั้น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นางชั้นเชิง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แจ่มแจ้ง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เสนอแนวคิดโครงการแพทย์แผนไทยให้กลุ่มอาสาสมัครประจำหมู่บ้าน</w:t>
      </w:r>
      <w:r w:rsidRPr="00B745B9">
        <w:rPr>
          <w:rFonts w:asciiTheme="majorHAnsi" w:hAnsiTheme="majorHAnsi" w:cstheme="majorHAnsi"/>
          <w:cs/>
        </w:rPr>
        <w:t xml:space="preserve"> (</w:t>
      </w:r>
      <w:r w:rsidRPr="00B745B9">
        <w:rPr>
          <w:rFonts w:ascii="Browallia New" w:hAnsi="Browallia New" w:cs="Browallia New" w:hint="cs"/>
          <w:cs/>
        </w:rPr>
        <w:t>อ</w:t>
      </w:r>
      <w:r w:rsidRPr="00B745B9">
        <w:rPr>
          <w:rFonts w:asciiTheme="majorHAnsi" w:hAnsiTheme="majorHAnsi" w:cstheme="majorHAnsi"/>
          <w:cs/>
        </w:rPr>
        <w:t>.</w:t>
      </w:r>
      <w:r w:rsidRPr="00B745B9">
        <w:rPr>
          <w:rFonts w:ascii="Browallia New" w:hAnsi="Browallia New" w:cs="Browallia New" w:hint="cs"/>
          <w:cs/>
        </w:rPr>
        <w:t>ส</w:t>
      </w:r>
      <w:r w:rsidRPr="00B745B9">
        <w:rPr>
          <w:rFonts w:asciiTheme="majorHAnsi" w:hAnsiTheme="majorHAnsi" w:cstheme="majorHAnsi"/>
          <w:cs/>
        </w:rPr>
        <w:t>.</w:t>
      </w:r>
      <w:r w:rsidRPr="00B745B9">
        <w:rPr>
          <w:rFonts w:ascii="Browallia New" w:hAnsi="Browallia New" w:cs="Browallia New" w:hint="cs"/>
          <w:cs/>
        </w:rPr>
        <w:t>ม</w:t>
      </w:r>
      <w:r w:rsidRPr="00B745B9">
        <w:rPr>
          <w:rFonts w:asciiTheme="majorHAnsi" w:hAnsiTheme="majorHAnsi" w:cstheme="majorHAnsi"/>
          <w:cs/>
        </w:rPr>
        <w:t xml:space="preserve">.) </w:t>
      </w:r>
      <w:r w:rsidRPr="00B745B9">
        <w:rPr>
          <w:rFonts w:ascii="Browallia New" w:hAnsi="Browallia New" w:cs="Browallia New" w:hint="cs"/>
          <w:cs/>
        </w:rPr>
        <w:t>ของสถานีอนามัยบ้านดอน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หลังจากอธิบายรายละเอียดโครงการ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สมาชิกทุกคนเห็นด้วย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จึงลงมติเห็นควรจัดตั้งกลุ่ม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โดยระดมทุนจากงานสังสรรค์ของชุมชน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ได้เงิน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Theme="majorHAnsi" w:hAnsiTheme="majorHAnsi" w:cstheme="majorHAnsi"/>
        </w:rPr>
        <w:t xml:space="preserve">75,000 </w:t>
      </w:r>
      <w:r w:rsidRPr="00B745B9">
        <w:rPr>
          <w:rFonts w:ascii="Browallia New" w:hAnsi="Browallia New" w:cs="Browallia New" w:hint="cs"/>
          <w:cs/>
        </w:rPr>
        <w:t>บาท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หลังหักค่าใช้จ่าย</w:t>
      </w:r>
    </w:p>
    <w:p w:rsidR="00B745B9" w:rsidRPr="00B745B9" w:rsidRDefault="00B745B9" w:rsidP="00B745B9">
      <w:pPr>
        <w:rPr>
          <w:rFonts w:asciiTheme="majorHAnsi" w:hAnsiTheme="majorHAnsi" w:cstheme="majorHAnsi"/>
        </w:rPr>
      </w:pPr>
      <w:r w:rsidRPr="00B745B9">
        <w:rPr>
          <w:rFonts w:ascii="Browallia New" w:hAnsi="Browallia New" w:cs="Browallia New" w:hint="cs"/>
          <w:cs/>
        </w:rPr>
        <w:t>เรื่องต่อมาคือการหาสถานที่ตั้งกลุ่ม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สมาชิกได้เสนอ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Theme="majorHAnsi" w:hAnsiTheme="majorHAnsi" w:cstheme="majorHAnsi"/>
        </w:rPr>
        <w:t xml:space="preserve">3 </w:t>
      </w:r>
      <w:r w:rsidRPr="00B745B9">
        <w:rPr>
          <w:rFonts w:ascii="Browallia New" w:hAnsi="Browallia New" w:cs="Browallia New" w:hint="cs"/>
          <w:cs/>
        </w:rPr>
        <w:t>แห่ง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ได้แก่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สถานีอนามัยบ้านดอน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ที่อ่านหนังสือพิมพ์สี่แยกบ้านดอน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และ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วัดบ้านดอน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ผลการประชุมปรากฏว่าชาวบ้านส่วนใหญ่สนับสนุนให้ตั้งกลุ่มที่วัดบ้านดอน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ขณะเดียวกัน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พระครูปลัดวิรัตน์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อคคธมโม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เจ้าอาวาสวัดบ้านดอน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เสนอใช้อาคารศาลาไม้เดิมที่ไม่ได้ใช้งานมาก่อสร้างอาคารนวดริมสระน้ำด้านตะวันตก</w:t>
      </w:r>
    </w:p>
    <w:p w:rsidR="00B745B9" w:rsidRPr="00B745B9" w:rsidRDefault="00B745B9" w:rsidP="00B745B9">
      <w:pPr>
        <w:rPr>
          <w:rFonts w:asciiTheme="majorHAnsi" w:hAnsiTheme="majorHAnsi" w:cstheme="majorHAnsi"/>
        </w:rPr>
      </w:pPr>
      <w:r w:rsidRPr="00B745B9">
        <w:rPr>
          <w:rFonts w:ascii="Browallia New" w:hAnsi="Browallia New" w:cs="Browallia New" w:hint="cs"/>
          <w:cs/>
        </w:rPr>
        <w:lastRenderedPageBreak/>
        <w:t>อาคารเริ่มแรกประกอบด้วย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ห้องนวด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Theme="majorHAnsi" w:hAnsiTheme="majorHAnsi" w:cstheme="majorHAnsi"/>
        </w:rPr>
        <w:t xml:space="preserve">5 </w:t>
      </w:r>
      <w:r w:rsidRPr="00B745B9">
        <w:rPr>
          <w:rFonts w:ascii="Browallia New" w:hAnsi="Browallia New" w:cs="Browallia New" w:hint="cs"/>
          <w:cs/>
        </w:rPr>
        <w:t>เตียง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และ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ห้องประคบ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Theme="majorHAnsi" w:hAnsiTheme="majorHAnsi" w:cstheme="majorHAnsi"/>
        </w:rPr>
        <w:t xml:space="preserve">2 </w:t>
      </w:r>
      <w:r w:rsidRPr="00B745B9">
        <w:rPr>
          <w:rFonts w:ascii="Browallia New" w:hAnsi="Browallia New" w:cs="Browallia New" w:hint="cs"/>
          <w:cs/>
        </w:rPr>
        <w:t>เตียง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ส่วนเงินทุนจากงานสังสรรค์สร้าง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ห้องอบสมุนไพรชาย</w:t>
      </w:r>
      <w:r w:rsidRPr="00B745B9">
        <w:rPr>
          <w:rFonts w:asciiTheme="majorHAnsi" w:hAnsiTheme="majorHAnsi" w:cstheme="majorHAnsi"/>
          <w:cs/>
        </w:rPr>
        <w:t>-</w:t>
      </w:r>
      <w:r w:rsidRPr="00B745B9">
        <w:rPr>
          <w:rFonts w:ascii="Browallia New" w:hAnsi="Browallia New" w:cs="Browallia New" w:hint="cs"/>
          <w:cs/>
        </w:rPr>
        <w:t>หญิง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Theme="majorHAnsi" w:hAnsiTheme="majorHAnsi" w:cstheme="majorHAnsi"/>
        </w:rPr>
        <w:t xml:space="preserve">2 </w:t>
      </w:r>
      <w:r w:rsidRPr="00B745B9">
        <w:rPr>
          <w:rFonts w:ascii="Browallia New" w:hAnsi="Browallia New" w:cs="Browallia New" w:hint="cs"/>
          <w:cs/>
        </w:rPr>
        <w:t>ห้อง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และห้องน้ำ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Theme="majorHAnsi" w:hAnsiTheme="majorHAnsi" w:cstheme="majorHAnsi"/>
        </w:rPr>
        <w:t xml:space="preserve">2 </w:t>
      </w:r>
      <w:r w:rsidRPr="00B745B9">
        <w:rPr>
          <w:rFonts w:ascii="Browallia New" w:hAnsi="Browallia New" w:cs="Browallia New" w:hint="cs"/>
          <w:cs/>
        </w:rPr>
        <w:t>ห้อง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การฝึกอบรมหมอนวดได้ความรู้จาก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คุณสมวรรณ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มุกดาสนิท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เจ้าหน้าที่สาธารณสุขจังหวัดระยอง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และโรงพยาบาลวังจันทร์</w:t>
      </w:r>
    </w:p>
    <w:p w:rsidR="00B745B9" w:rsidRPr="00B745B9" w:rsidRDefault="00B745B9" w:rsidP="00B745B9">
      <w:pPr>
        <w:rPr>
          <w:rFonts w:asciiTheme="majorHAnsi" w:hAnsiTheme="majorHAnsi" w:cstheme="majorHAnsi"/>
        </w:rPr>
      </w:pPr>
      <w:r w:rsidRPr="00B745B9">
        <w:rPr>
          <w:rFonts w:ascii="Browallia New" w:hAnsi="Browallia New" w:cs="Browallia New" w:hint="cs"/>
          <w:cs/>
        </w:rPr>
        <w:t>กลุ่มอนุรักษ์การนวดไทยวัดบ้านดอนเปิดดำเนินการอย่างเป็นทางการวันที่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Theme="majorHAnsi" w:hAnsiTheme="majorHAnsi" w:cstheme="majorHAnsi"/>
        </w:rPr>
        <w:t xml:space="preserve">11 </w:t>
      </w:r>
      <w:r w:rsidRPr="00B745B9">
        <w:rPr>
          <w:rFonts w:ascii="Browallia New" w:hAnsi="Browallia New" w:cs="Browallia New" w:hint="cs"/>
          <w:cs/>
        </w:rPr>
        <w:t>กรกฎาคม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Theme="majorHAnsi" w:hAnsiTheme="majorHAnsi" w:cstheme="majorHAnsi"/>
        </w:rPr>
        <w:t xml:space="preserve">2540 </w:t>
      </w:r>
      <w:r w:rsidRPr="00B745B9">
        <w:rPr>
          <w:rFonts w:ascii="Browallia New" w:hAnsi="Browallia New" w:cs="Browallia New" w:hint="cs"/>
          <w:cs/>
        </w:rPr>
        <w:t>ภายใต้การดูแลของสาธารณสุข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ต่อมาโยกย้ายมาดูแลโดยวัดบ้านดอนเอง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กลุ่มส่งผู้สนใจไปเรียนหลักสูตรการนวดจากสถาบันต่าง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ๆ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และต้องมี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ใบประกอบการนวด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หรือใบมาตรฐานหมอ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ก่อนเข้าทำงาน</w:t>
      </w:r>
    </w:p>
    <w:p w:rsidR="00B745B9" w:rsidRPr="00B745B9" w:rsidRDefault="00B745B9" w:rsidP="00B745B9">
      <w:pPr>
        <w:rPr>
          <w:rFonts w:asciiTheme="majorHAnsi" w:hAnsiTheme="majorHAnsi" w:cstheme="majorHAnsi"/>
        </w:rPr>
      </w:pPr>
      <w:r w:rsidRPr="00B745B9">
        <w:rPr>
          <w:rFonts w:ascii="Browallia New" w:hAnsi="Browallia New" w:cs="Browallia New" w:hint="cs"/>
          <w:cs/>
        </w:rPr>
        <w:t>ปัจจุบันศูนย์มี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อาคารนวด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Theme="majorHAnsi" w:hAnsiTheme="majorHAnsi" w:cstheme="majorHAnsi"/>
        </w:rPr>
        <w:t xml:space="preserve">4 </w:t>
      </w:r>
      <w:r w:rsidRPr="00B745B9">
        <w:rPr>
          <w:rFonts w:ascii="Browallia New" w:hAnsi="Browallia New" w:cs="Browallia New" w:hint="cs"/>
          <w:cs/>
        </w:rPr>
        <w:t>หลัง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ได้แก่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อาคารการนวดไทย</w:t>
      </w:r>
      <w:r w:rsidRPr="00B745B9">
        <w:rPr>
          <w:rFonts w:asciiTheme="majorHAnsi" w:hAnsiTheme="majorHAnsi" w:cstheme="majorHAnsi"/>
        </w:rPr>
        <w:t xml:space="preserve">, </w:t>
      </w:r>
      <w:r w:rsidRPr="00B745B9">
        <w:rPr>
          <w:rFonts w:ascii="Browallia New" w:hAnsi="Browallia New" w:cs="Browallia New" w:hint="cs"/>
          <w:cs/>
        </w:rPr>
        <w:t>อาคารห้องอบสมุนไพร</w:t>
      </w:r>
      <w:r w:rsidRPr="00B745B9">
        <w:rPr>
          <w:rFonts w:asciiTheme="majorHAnsi" w:hAnsiTheme="majorHAnsi" w:cstheme="majorHAnsi"/>
        </w:rPr>
        <w:t xml:space="preserve">, </w:t>
      </w:r>
      <w:r w:rsidRPr="00B745B9">
        <w:rPr>
          <w:rFonts w:ascii="Browallia New" w:hAnsi="Browallia New" w:cs="Browallia New" w:hint="cs"/>
          <w:cs/>
        </w:rPr>
        <w:t>อาคารเรือนไทยเสริมความงามหลังคลอด</w:t>
      </w:r>
      <w:r w:rsidRPr="00B745B9">
        <w:rPr>
          <w:rFonts w:asciiTheme="majorHAnsi" w:hAnsiTheme="majorHAnsi" w:cstheme="majorHAnsi"/>
        </w:rPr>
        <w:t xml:space="preserve">, </w:t>
      </w:r>
      <w:r w:rsidRPr="00B745B9">
        <w:rPr>
          <w:rFonts w:ascii="Browallia New" w:hAnsi="Browallia New" w:cs="Browallia New" w:hint="cs"/>
          <w:cs/>
        </w:rPr>
        <w:t>และอาคารประคบสมุนไพร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มี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เตียงทั้งหมด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Theme="majorHAnsi" w:hAnsiTheme="majorHAnsi" w:cstheme="majorHAnsi"/>
        </w:rPr>
        <w:t xml:space="preserve">24 </w:t>
      </w:r>
      <w:r w:rsidRPr="00B745B9">
        <w:rPr>
          <w:rFonts w:ascii="Browallia New" w:hAnsi="Browallia New" w:cs="Browallia New" w:hint="cs"/>
          <w:cs/>
        </w:rPr>
        <w:t>เตียง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หมอนวดและเจ้าหน้าที่รวม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Theme="majorHAnsi" w:hAnsiTheme="majorHAnsi" w:cstheme="majorHAnsi"/>
        </w:rPr>
        <w:t xml:space="preserve">33 </w:t>
      </w:r>
      <w:r w:rsidRPr="00B745B9">
        <w:rPr>
          <w:rFonts w:ascii="Browallia New" w:hAnsi="Browallia New" w:cs="Browallia New" w:hint="cs"/>
          <w:cs/>
        </w:rPr>
        <w:t>คน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เปิดบริการเวลา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Theme="majorHAnsi" w:hAnsiTheme="majorHAnsi" w:cstheme="majorHAnsi"/>
        </w:rPr>
        <w:t xml:space="preserve">07.00 – 16.00 </w:t>
      </w:r>
      <w:r w:rsidRPr="00B745B9">
        <w:rPr>
          <w:rFonts w:ascii="Browallia New" w:hAnsi="Browallia New" w:cs="Browallia New" w:hint="cs"/>
          <w:cs/>
        </w:rPr>
        <w:t>น</w:t>
      </w:r>
      <w:r w:rsidRPr="00B745B9">
        <w:rPr>
          <w:rFonts w:asciiTheme="majorHAnsi" w:hAnsiTheme="majorHAnsi" w:cstheme="majorHAnsi"/>
          <w:cs/>
        </w:rPr>
        <w:t xml:space="preserve">. </w:t>
      </w:r>
      <w:r w:rsidRPr="00B745B9">
        <w:rPr>
          <w:rFonts w:ascii="Browallia New" w:hAnsi="Browallia New" w:cs="Browallia New" w:hint="cs"/>
          <w:cs/>
        </w:rPr>
        <w:t>หยุดทุกวันพระ</w:t>
      </w:r>
    </w:p>
    <w:p w:rsidR="00B745B9" w:rsidRPr="00B745B9" w:rsidRDefault="00B745B9" w:rsidP="00B745B9">
      <w:pPr>
        <w:rPr>
          <w:rFonts w:asciiTheme="majorHAnsi" w:hAnsiTheme="majorHAnsi" w:cstheme="majorHAnsi"/>
        </w:rPr>
      </w:pPr>
      <w:r w:rsidRPr="00B745B9">
        <w:rPr>
          <w:rFonts w:ascii="Browallia New" w:hAnsi="Browallia New" w:cs="Browallia New" w:hint="cs"/>
          <w:cs/>
        </w:rPr>
        <w:t>ศูนย์แบ่งประเภทการนวดเป็น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Theme="majorHAnsi" w:hAnsiTheme="majorHAnsi" w:cstheme="majorHAnsi"/>
        </w:rPr>
        <w:t xml:space="preserve">4 </w:t>
      </w:r>
      <w:r w:rsidRPr="00B745B9">
        <w:rPr>
          <w:rFonts w:ascii="Browallia New" w:hAnsi="Browallia New" w:cs="Browallia New" w:hint="cs"/>
          <w:cs/>
        </w:rPr>
        <w:t>ประเภทหลัก</w:t>
      </w:r>
    </w:p>
    <w:p w:rsidR="00B745B9" w:rsidRPr="00B745B9" w:rsidRDefault="00B745B9" w:rsidP="00B745B9">
      <w:pPr>
        <w:rPr>
          <w:rFonts w:asciiTheme="majorHAnsi" w:hAnsiTheme="majorHAnsi" w:cstheme="majorHAnsi"/>
        </w:rPr>
      </w:pPr>
      <w:r w:rsidRPr="00B745B9">
        <w:rPr>
          <w:rFonts w:ascii="Browallia New" w:hAnsi="Browallia New" w:cs="Browallia New" w:hint="cs"/>
          <w:cs/>
        </w:rPr>
        <w:t>นวดตัว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Calibri Light" w:hAnsi="Calibri Light" w:cs="Calibri Light" w:hint="cs"/>
          <w:cs/>
        </w:rPr>
        <w:t>–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นวดทั่วร่างกายเพื่อผ่อนคลาย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โดยหมอนวดชำนาญ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พร้อมให้คำแนะนำ</w:t>
      </w:r>
    </w:p>
    <w:p w:rsidR="00B745B9" w:rsidRPr="00B745B9" w:rsidRDefault="00B745B9" w:rsidP="00B745B9">
      <w:pPr>
        <w:rPr>
          <w:rFonts w:asciiTheme="majorHAnsi" w:hAnsiTheme="majorHAnsi" w:cstheme="majorHAnsi"/>
        </w:rPr>
      </w:pPr>
      <w:r w:rsidRPr="00B745B9">
        <w:rPr>
          <w:rFonts w:ascii="Browallia New" w:hAnsi="Browallia New" w:cs="Browallia New" w:hint="cs"/>
          <w:cs/>
        </w:rPr>
        <w:t>นวดฝ่าเท้า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Calibri Light" w:hAnsi="Calibri Light" w:cs="Calibri Light" w:hint="cs"/>
          <w:cs/>
        </w:rPr>
        <w:t>–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เน้นนวดจุดฝ่าเท้าเพื่อกระตุ้นระบบร่างกาย</w:t>
      </w:r>
    </w:p>
    <w:p w:rsidR="00B745B9" w:rsidRPr="00B745B9" w:rsidRDefault="00B745B9" w:rsidP="00B745B9">
      <w:pPr>
        <w:rPr>
          <w:rFonts w:asciiTheme="majorHAnsi" w:hAnsiTheme="majorHAnsi" w:cstheme="majorHAnsi"/>
        </w:rPr>
      </w:pPr>
      <w:r w:rsidRPr="00B745B9">
        <w:rPr>
          <w:rFonts w:ascii="Browallia New" w:hAnsi="Browallia New" w:cs="Browallia New" w:hint="cs"/>
          <w:cs/>
        </w:rPr>
        <w:t>นวดประคบ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Calibri Light" w:hAnsi="Calibri Light" w:cs="Calibri Light" w:hint="cs"/>
          <w:cs/>
        </w:rPr>
        <w:t>–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ใช้สมุนไพรเพื่อให้ระบบโลหิตไหลเวียนดีขึ้น</w:t>
      </w:r>
    </w:p>
    <w:p w:rsidR="00B745B9" w:rsidRPr="00B745B9" w:rsidRDefault="00B745B9" w:rsidP="00B745B9">
      <w:pPr>
        <w:rPr>
          <w:rFonts w:asciiTheme="majorHAnsi" w:hAnsiTheme="majorHAnsi" w:cstheme="majorHAnsi"/>
        </w:rPr>
      </w:pPr>
      <w:r w:rsidRPr="00B745B9">
        <w:rPr>
          <w:rFonts w:ascii="Browallia New" w:hAnsi="Browallia New" w:cs="Browallia New" w:hint="cs"/>
          <w:cs/>
        </w:rPr>
        <w:t>อบสมุนไพร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Calibri Light" w:hAnsi="Calibri Light" w:cs="Calibri Light" w:hint="cs"/>
          <w:cs/>
        </w:rPr>
        <w:t>–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เข้าอบตัวด้วยความร้อนจากไอน้ำสมุนไพร</w:t>
      </w:r>
    </w:p>
    <w:p w:rsidR="00B745B9" w:rsidRPr="00B745B9" w:rsidRDefault="00B745B9" w:rsidP="00B745B9">
      <w:pPr>
        <w:rPr>
          <w:rFonts w:asciiTheme="majorHAnsi" w:hAnsiTheme="majorHAnsi" w:cstheme="majorHAnsi"/>
        </w:rPr>
      </w:pPr>
      <w:r w:rsidRPr="00B745B9">
        <w:rPr>
          <w:rFonts w:ascii="Browallia New" w:hAnsi="Browallia New" w:cs="Browallia New" w:hint="cs"/>
          <w:cs/>
        </w:rPr>
        <w:t>ข้อควรรู้ก่อนนวด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ได้แก่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หลีกเลี่ยงผู้ป่วยโรคติดต่อ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ผู้มีบาดแผล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โรคความดัน</w:t>
      </w:r>
      <w:r w:rsidRPr="00B745B9">
        <w:rPr>
          <w:rFonts w:asciiTheme="majorHAnsi" w:hAnsiTheme="majorHAnsi" w:cstheme="majorHAnsi"/>
        </w:rPr>
        <w:t xml:space="preserve">, </w:t>
      </w:r>
      <w:r w:rsidRPr="00B745B9">
        <w:rPr>
          <w:rFonts w:ascii="Browallia New" w:hAnsi="Browallia New" w:cs="Browallia New" w:hint="cs"/>
          <w:cs/>
        </w:rPr>
        <w:t>สตรีมีรอบเดือน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หรือสตรีมีครรภ์</w:t>
      </w:r>
      <w:r w:rsidRPr="00B745B9">
        <w:rPr>
          <w:rFonts w:asciiTheme="majorHAnsi" w:hAnsiTheme="majorHAnsi" w:cstheme="majorHAnsi"/>
          <w:cs/>
        </w:rPr>
        <w:t xml:space="preserve"> (</w:t>
      </w:r>
      <w:r w:rsidRPr="00B745B9">
        <w:rPr>
          <w:rFonts w:ascii="Browallia New" w:hAnsi="Browallia New" w:cs="Browallia New" w:hint="cs"/>
          <w:cs/>
        </w:rPr>
        <w:t>สามารถนวดได้แต่ไม่แนะนำให้นอนคว่ำ</w:t>
      </w:r>
      <w:r w:rsidRPr="00B745B9">
        <w:rPr>
          <w:rFonts w:asciiTheme="majorHAnsi" w:hAnsiTheme="majorHAnsi" w:cstheme="majorHAnsi"/>
          <w:cs/>
        </w:rPr>
        <w:t>)</w:t>
      </w:r>
    </w:p>
    <w:p w:rsidR="00B745B9" w:rsidRPr="00B745B9" w:rsidRDefault="00B745B9" w:rsidP="00B745B9">
      <w:pPr>
        <w:rPr>
          <w:rFonts w:asciiTheme="majorHAnsi" w:hAnsiTheme="majorHAnsi" w:cstheme="majorHAnsi"/>
        </w:rPr>
      </w:pPr>
      <w:r w:rsidRPr="00B745B9">
        <w:rPr>
          <w:rFonts w:ascii="Browallia New" w:hAnsi="Browallia New" w:cs="Browallia New" w:hint="cs"/>
          <w:cs/>
        </w:rPr>
        <w:t>ศูนย์อนุรักษ์การนวดไทยวัดบ้านดอนไม่เพียงเป็นสถานที่ให้บริการสุขภาพ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แต่ยังเป็น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แหล่งเรียนรู้และสืบสานภูมิปัญญาชาวบ้าน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ทำให้คนรุ่นใหม่ได้สัมผัสความงดงามของการนวดไทย</w:t>
      </w:r>
      <w:r w:rsidRPr="00B745B9">
        <w:rPr>
          <w:rFonts w:asciiTheme="majorHAnsi" w:hAnsiTheme="majorHAnsi" w:cstheme="majorHAnsi"/>
          <w:cs/>
        </w:rPr>
        <w:t xml:space="preserve"> </w:t>
      </w:r>
      <w:r w:rsidRPr="00B745B9">
        <w:rPr>
          <w:rFonts w:ascii="Browallia New" w:hAnsi="Browallia New" w:cs="Browallia New" w:hint="cs"/>
          <w:cs/>
        </w:rPr>
        <w:t>และรักษาวัฒนธรรมไทยให้อยู่คู่ชุมชนอย่างยั่งยืน</w:t>
      </w:r>
    </w:p>
    <w:p w:rsidR="00B745B9" w:rsidRPr="00B745B9" w:rsidRDefault="00B745B9" w:rsidP="00B745B9">
      <w:pPr>
        <w:rPr>
          <w:rFonts w:asciiTheme="majorHAnsi" w:hAnsiTheme="majorHAnsi" w:cstheme="majorHAnsi"/>
        </w:rPr>
      </w:pPr>
      <w:r w:rsidRPr="00B745B9">
        <w:rPr>
          <w:rFonts w:asciiTheme="majorHAnsi" w:hAnsiTheme="majorHAnsi" w:cstheme="majorHAnsi"/>
        </w:rPr>
        <w:t xml:space="preserve">Facebook </w:t>
      </w:r>
      <w:r w:rsidRPr="00B745B9">
        <w:rPr>
          <w:rFonts w:ascii="Browallia New" w:hAnsi="Browallia New" w:cs="Browallia New" w:hint="cs"/>
          <w:cs/>
        </w:rPr>
        <w:t>กลุ่มอนุรักษ์การนวดแผนไทยวัดบ้านดอน</w:t>
      </w:r>
    </w:p>
    <w:p w:rsidR="00B745B9" w:rsidRPr="00B745B9" w:rsidRDefault="00B745B9" w:rsidP="00B745B9">
      <w:pPr>
        <w:rPr>
          <w:rFonts w:asciiTheme="majorHAnsi" w:hAnsiTheme="majorHAnsi" w:cstheme="majorHAnsi"/>
        </w:rPr>
      </w:pPr>
      <w:hyperlink r:id="rId69" w:tgtFrame="_blank" w:history="1">
        <w:r w:rsidRPr="00B745B9">
          <w:rPr>
            <w:rStyle w:val="Hyperlink"/>
            <w:rFonts w:asciiTheme="majorHAnsi" w:hAnsiTheme="majorHAnsi" w:cstheme="majorHAnsi"/>
          </w:rPr>
          <w:t>Facebook</w:t>
        </w:r>
      </w:hyperlink>
    </w:p>
    <w:p w:rsidR="000947FB" w:rsidRPr="000D632D" w:rsidRDefault="000947FB" w:rsidP="000947FB">
      <w:pPr>
        <w:rPr>
          <w:rFonts w:asciiTheme="majorHAnsi" w:hAnsiTheme="majorHAnsi" w:cstheme="majorHAnsi"/>
        </w:rPr>
      </w:pPr>
    </w:p>
    <w:sectPr w:rsidR="000947FB" w:rsidRPr="000D632D" w:rsidSect="00C83542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7623B0"/>
    <w:multiLevelType w:val="multilevel"/>
    <w:tmpl w:val="B4501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D00DE2"/>
    <w:multiLevelType w:val="multilevel"/>
    <w:tmpl w:val="AE1CD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2D397A"/>
    <w:multiLevelType w:val="multilevel"/>
    <w:tmpl w:val="78C0F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57D0CD8"/>
    <w:multiLevelType w:val="multilevel"/>
    <w:tmpl w:val="EFB0C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D06548C"/>
    <w:multiLevelType w:val="multilevel"/>
    <w:tmpl w:val="8794C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4435591">
    <w:abstractNumId w:val="3"/>
  </w:num>
  <w:num w:numId="2" w16cid:durableId="1283002709">
    <w:abstractNumId w:val="0"/>
  </w:num>
  <w:num w:numId="3" w16cid:durableId="728379264">
    <w:abstractNumId w:val="1"/>
  </w:num>
  <w:num w:numId="4" w16cid:durableId="1781144261">
    <w:abstractNumId w:val="4"/>
  </w:num>
  <w:num w:numId="5" w16cid:durableId="16677821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47FB"/>
    <w:rsid w:val="000947FB"/>
    <w:rsid w:val="000D632D"/>
    <w:rsid w:val="007E6431"/>
    <w:rsid w:val="00A73570"/>
    <w:rsid w:val="00B745B9"/>
    <w:rsid w:val="00C83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B04015"/>
  <w15:chartTrackingRefBased/>
  <w15:docId w15:val="{A9DCE35F-7335-40CA-BB7C-B4943EAAC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947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947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947F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947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947F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947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947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947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947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47FB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947FB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947FB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947F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947F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947F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947F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947F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947F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947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0947F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0947F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0947FB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0947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947F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947F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947F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47F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47F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947FB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0947F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47FB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B745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sunthornphu.go.th/news.php?cat_id=44" TargetMode="External"/><Relationship Id="rId21" Type="http://schemas.openxmlformats.org/officeDocument/2006/relationships/hyperlink" Target="https://www.pala.go.th/index.php?lay=show&amp;ac=article&amp;Ntype=43" TargetMode="External"/><Relationship Id="rId42" Type="http://schemas.openxmlformats.org/officeDocument/2006/relationships/hyperlink" Target="https://www.samnakthong.go.th/userfiles/%E0%B8%A0%E0%B8%B9%E0%B8%A1%E0%B8%B4%E0%B8%9B%E0%B8%B1%E0%B8%8D%E0%B8%8D%E0%B8%B2%E0%B8%97%E0%B9%89%E0%B8%AD%E0%B8%87%E0%B8%96%E0%B8%B4%E0%B9%88%E0%B8%99%E0%B8%94%E0%B9%89%E0%B8%B2%E0%B8%99%E0%B8%AB%E0%B8%B1%E0%B8%95%E0%B8%96%E0%B8%81%E0%B8%A3%E0%B8%A3%E0%B8%A1%20%E0%B8%81%E0%B8%B2%E0%B8%A3%E0%B8%97%E0%B8%B3%E0%B9%84%E0%B8%A1%E0%B9%89%E0%B8%81%E0%B8%A7.pdf" TargetMode="External"/><Relationship Id="rId47" Type="http://schemas.openxmlformats.org/officeDocument/2006/relationships/hyperlink" Target="https://online.anyflip.com/mjfhv/mlxb/mobile/" TargetMode="External"/><Relationship Id="rId63" Type="http://schemas.openxmlformats.org/officeDocument/2006/relationships/image" Target="media/image2.jpeg"/><Relationship Id="rId68" Type="http://schemas.openxmlformats.org/officeDocument/2006/relationships/image" Target="media/image6.jpeg"/><Relationship Id="rId7" Type="http://schemas.openxmlformats.org/officeDocument/2006/relationships/hyperlink" Target="http://xn--b3cai2bkdcef2en5cyg7adc3b2o2g4b/%E0%B8%A0%E0%B8%B9%E0%B8%A1%E0%B8%B4%E0%B8%9B%E0%B8%B1%E0%B8%8D%E0%B8%8D%E0%B8%B2%E0%B8%97%E0%B9%89%E0%B8%AD%E0%B8%87%E0%B8%96%E0%B8%B4%E0%B9%88%E0%B8%99" TargetMode="External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phe.go.th/fileupload/news/tb_news_197_0_2024-06-13_210657.pdf" TargetMode="External"/><Relationship Id="rId29" Type="http://schemas.openxmlformats.org/officeDocument/2006/relationships/hyperlink" Target="https://www.chumsangcity.go.th/document/otop_data" TargetMode="External"/><Relationship Id="rId11" Type="http://schemas.openxmlformats.org/officeDocument/2006/relationships/hyperlink" Target="https://banchangcity.go.th/public/list/data/index/menu/245" TargetMode="External"/><Relationship Id="rId24" Type="http://schemas.openxmlformats.org/officeDocument/2006/relationships/hyperlink" Target="https://paknumprasae.go.th/public/list/data/index/menu/1643" TargetMode="External"/><Relationship Id="rId32" Type="http://schemas.openxmlformats.org/officeDocument/2006/relationships/hyperlink" Target="https://pluakdaeng.go.th/public/list/data/detail/id/1326/menu/1722/page/1" TargetMode="External"/><Relationship Id="rId37" Type="http://schemas.openxmlformats.org/officeDocument/2006/relationships/hyperlink" Target="https://www.pananikhom.go.th/news.php?cat_id=32" TargetMode="External"/><Relationship Id="rId40" Type="http://schemas.openxmlformats.org/officeDocument/2006/relationships/hyperlink" Target="http://www.natakhwan.go.th/detail.php?id=2058" TargetMode="External"/><Relationship Id="rId45" Type="http://schemas.openxmlformats.org/officeDocument/2006/relationships/hyperlink" Target="http://www.saowangwa.go.th/news/doc_download/a_181018_093254.pdf" TargetMode="External"/><Relationship Id="rId53" Type="http://schemas.openxmlformats.org/officeDocument/2006/relationships/hyperlink" Target="https://www.nonglalok.go.th/index.php?_mod=MFdVVVc5ND0&amp;type=Z1Q4PQ" TargetMode="External"/><Relationship Id="rId58" Type="http://schemas.openxmlformats.org/officeDocument/2006/relationships/hyperlink" Target="https://www.maenamkhu.go.th/tambon/localwisdom" TargetMode="External"/><Relationship Id="rId66" Type="http://schemas.openxmlformats.org/officeDocument/2006/relationships/image" Target="media/image4.png"/><Relationship Id="rId5" Type="http://schemas.openxmlformats.org/officeDocument/2006/relationships/hyperlink" Target="https://www.weavingrayongtales.com/wp-content/uploads/2025/12/%E0%B8%81%E0%B8%8F%E0%B8%AB%E0%B8%A1%E0%B8%B2%E0%B8%A2%E0%B8%A0%E0%B8%B9%E0%B8%A1%E0%B8%B4%E0%B8%9B%E0%B8%B1%E0%B8%8D%E0%B8%8D%E0%B8%B2.pdf" TargetMode="External"/><Relationship Id="rId61" Type="http://schemas.openxmlformats.org/officeDocument/2006/relationships/hyperlink" Target="https://pananikhom.go.th/detail.php?id=1742" TargetMode="External"/><Relationship Id="rId19" Type="http://schemas.openxmlformats.org/officeDocument/2006/relationships/hyperlink" Target="https://snt.go.th/public/list/data/index/menu/1258" TargetMode="External"/><Relationship Id="rId14" Type="http://schemas.openxmlformats.org/officeDocument/2006/relationships/hyperlink" Target="https://makhamkhu.go.th/public/list/data/index/menu/5019" TargetMode="External"/><Relationship Id="rId22" Type="http://schemas.openxmlformats.org/officeDocument/2006/relationships/hyperlink" Target="https://www.tessabankongdin.go.th/document/otop_data" TargetMode="External"/><Relationship Id="rId27" Type="http://schemas.openxmlformats.org/officeDocument/2006/relationships/hyperlink" Target="https://www.banna-klaeng.go.th/index/index.php?page=picture0128&amp;detail=GlJ3BY6Kh" TargetMode="External"/><Relationship Id="rId30" Type="http://schemas.openxmlformats.org/officeDocument/2006/relationships/hyperlink" Target="https://anyflip.com/mjfhv/yshy/basic" TargetMode="External"/><Relationship Id="rId35" Type="http://schemas.openxmlformats.org/officeDocument/2006/relationships/hyperlink" Target="https://pluakdaeng.go.th/public/list/data/detail/id/1326/menu/1722/page/1" TargetMode="External"/><Relationship Id="rId43" Type="http://schemas.openxmlformats.org/officeDocument/2006/relationships/hyperlink" Target="https://snt.go.th/public/list/data/index/menu/1258" TargetMode="External"/><Relationship Id="rId48" Type="http://schemas.openxmlformats.org/officeDocument/2006/relationships/hyperlink" Target="https://www.tessabankongdin.go.th/document/otop_data" TargetMode="External"/><Relationship Id="rId56" Type="http://schemas.openxmlformats.org/officeDocument/2006/relationships/hyperlink" Target="https://tasit.go.th/public/list/data/index/menu/1559" TargetMode="External"/><Relationship Id="rId64" Type="http://schemas.openxmlformats.org/officeDocument/2006/relationships/image" Target="media/image3.jpeg"/><Relationship Id="rId69" Type="http://schemas.openxmlformats.org/officeDocument/2006/relationships/hyperlink" Target="https://www.facebook.com/banndonthaimassage?locale=th_TH" TargetMode="External"/><Relationship Id="rId8" Type="http://schemas.openxmlformats.org/officeDocument/2006/relationships/hyperlink" Target="https://ich-thailand.org/heritage/province" TargetMode="External"/><Relationship Id="rId51" Type="http://schemas.openxmlformats.org/officeDocument/2006/relationships/hyperlink" Target="https://www.chumsangcity.go.th/document/otop_data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nikhompattana.go.th/pages/content/279" TargetMode="External"/><Relationship Id="rId17" Type="http://schemas.openxmlformats.org/officeDocument/2006/relationships/hyperlink" Target="https://thapma.go.th/index/load_data/?doc=23340" TargetMode="External"/><Relationship Id="rId25" Type="http://schemas.openxmlformats.org/officeDocument/2006/relationships/hyperlink" Target="https://www.muangklang.com/NewWebsite/pachasampan/2565/LocalWisdin-65.pdf" TargetMode="External"/><Relationship Id="rId33" Type="http://schemas.openxmlformats.org/officeDocument/2006/relationships/hyperlink" Target="http://www.natakhwan.go.th/detail.php?id=2058" TargetMode="External"/><Relationship Id="rId38" Type="http://schemas.openxmlformats.org/officeDocument/2006/relationships/hyperlink" Target="https://www.tapong.go.th/pdf/saranaru/wisdom.pdf" TargetMode="External"/><Relationship Id="rId46" Type="http://schemas.openxmlformats.org/officeDocument/2006/relationships/hyperlink" Target="http://www.krasaebon.go.th/news.php?cat_id=147" TargetMode="External"/><Relationship Id="rId59" Type="http://schemas.openxmlformats.org/officeDocument/2006/relationships/hyperlink" Target="http://www.khaochamao.go.th/detail.php?id=1321" TargetMode="External"/><Relationship Id="rId67" Type="http://schemas.openxmlformats.org/officeDocument/2006/relationships/image" Target="media/image5.png"/><Relationship Id="rId20" Type="http://schemas.openxmlformats.org/officeDocument/2006/relationships/hyperlink" Target="https://banchangcity.go.th/public/list/data/index/menu/245" TargetMode="External"/><Relationship Id="rId41" Type="http://schemas.openxmlformats.org/officeDocument/2006/relationships/hyperlink" Target="https://anyflip.com/nxuqv/pjgf/basic" TargetMode="External"/><Relationship Id="rId54" Type="http://schemas.openxmlformats.org/officeDocument/2006/relationships/hyperlink" Target="http://saonongbua.go.th/news.php?cat_id=35" TargetMode="External"/><Relationship Id="rId62" Type="http://schemas.openxmlformats.org/officeDocument/2006/relationships/hyperlink" Target="https://rayong.mnre.go.th/th/news/detail/14008" TargetMode="External"/><Relationship Id="rId7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hyperlink" Target="https://anyflip.com/nxuqv/pjgf/basic" TargetMode="External"/><Relationship Id="rId23" Type="http://schemas.openxmlformats.org/officeDocument/2006/relationships/hyperlink" Target="https://online.anyflip.com/mjfhv/mlxb/mobile/" TargetMode="External"/><Relationship Id="rId28" Type="http://schemas.openxmlformats.org/officeDocument/2006/relationships/hyperlink" Target="http://www.neunkho.go.th/detail.php?id=23" TargetMode="External"/><Relationship Id="rId36" Type="http://schemas.openxmlformats.org/officeDocument/2006/relationships/hyperlink" Target="https://www.maenamkhu.go.th/tambon/localwisdom" TargetMode="External"/><Relationship Id="rId49" Type="http://schemas.openxmlformats.org/officeDocument/2006/relationships/hyperlink" Target="https://online.anyflip.com/mjfhv/ejmq/mobile/index.html" TargetMode="External"/><Relationship Id="rId57" Type="http://schemas.openxmlformats.org/officeDocument/2006/relationships/hyperlink" Target="https://www.lahans.go.th/tambon/localwisdom" TargetMode="External"/><Relationship Id="rId10" Type="http://schemas.openxmlformats.org/officeDocument/2006/relationships/hyperlink" Target="https://www.rayong-pao.go.th/th/agencies/6/detail-news/N0000829.html" TargetMode="External"/><Relationship Id="rId31" Type="http://schemas.openxmlformats.org/officeDocument/2006/relationships/hyperlink" Target="http://www.bankhaipattana.go.th/news.php?cat_id=31" TargetMode="External"/><Relationship Id="rId44" Type="http://schemas.openxmlformats.org/officeDocument/2006/relationships/hyperlink" Target="https://sites.google.com/dei.ac.th/vacharin/%E0%B8%A0%E0%B8%A1%E0%B8%9B%E0%B8%8D%E0%B8%8D%E0%B8%B2%E0%B8%97%E0%B8%AD%E0%B8%87%E0%B8%96%E0%B8%99" TargetMode="External"/><Relationship Id="rId52" Type="http://schemas.openxmlformats.org/officeDocument/2006/relationships/hyperlink" Target="http://www.plongta-iam.go.th/detail.php?id=2621" TargetMode="External"/><Relationship Id="rId60" Type="http://schemas.openxmlformats.org/officeDocument/2006/relationships/hyperlink" Target="https://nikhompattana.go.th/pages/content/279" TargetMode="External"/><Relationship Id="rId65" Type="http://schemas.openxmlformats.org/officeDocument/2006/relationships/hyperlink" Target="https://youtu.be/6zRqx4xmG0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nyflip.com/mjfhv/aoii" TargetMode="External"/><Relationship Id="rId13" Type="http://schemas.openxmlformats.org/officeDocument/2006/relationships/hyperlink" Target="https://www.noenphracity.go.th/news_document5" TargetMode="External"/><Relationship Id="rId18" Type="http://schemas.openxmlformats.org/officeDocument/2006/relationships/hyperlink" Target="https://www.choengnoen.go.th/files/com_news_km/2020-07_f25e6d0eda0f719.pdf" TargetMode="External"/><Relationship Id="rId39" Type="http://schemas.openxmlformats.org/officeDocument/2006/relationships/hyperlink" Target="https://www.muangklang.com/NewWebsite/pachasampan/2565/LocalWisdin-65.pdf" TargetMode="External"/><Relationship Id="rId34" Type="http://schemas.openxmlformats.org/officeDocument/2006/relationships/hyperlink" Target="http://saonongbua.go.th/news.php?cat_id=35" TargetMode="External"/><Relationship Id="rId50" Type="http://schemas.openxmlformats.org/officeDocument/2006/relationships/hyperlink" Target="https://www.huay-yang.go.th/project-detail?hd=39&amp;id=1794" TargetMode="External"/><Relationship Id="rId55" Type="http://schemas.openxmlformats.org/officeDocument/2006/relationships/hyperlink" Target="https://pluakdaeng.go.th/public/list/data/detail/id/1326/menu/1722/page/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25</Pages>
  <Words>5587</Words>
  <Characters>31849</Characters>
  <Application>Microsoft Office Word</Application>
  <DocSecurity>0</DocSecurity>
  <Lines>265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Sumet Prinyapriwat</dc:creator>
  <cp:keywords/>
  <dc:description/>
  <cp:lastModifiedBy>Sumet Prinyapriwat</cp:lastModifiedBy>
  <cp:revision>2</cp:revision>
  <dcterms:created xsi:type="dcterms:W3CDTF">2026-03-01T04:54:00Z</dcterms:created>
  <dcterms:modified xsi:type="dcterms:W3CDTF">2026-03-01T05:27:00Z</dcterms:modified>
</cp:coreProperties>
</file>