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41552F" w:rsidRPr="0041552F" w:rsidRDefault="0041552F" w:rsidP="005B0B07">
      <w:pPr>
        <w:pStyle w:val="Title"/>
        <w:jc w:val="center"/>
      </w:pPr>
      <w:r w:rsidRPr="0041552F">
        <w:rPr>
          <w:rFonts w:hint="cs"/>
          <w:cs/>
        </w:rPr>
        <w:t>รู้จักระยอง</w:t>
      </w:r>
    </w:p>
    <w:p w:rsidR="0041552F" w:rsidRPr="0041552F" w:rsidRDefault="0041552F" w:rsidP="00DB0941">
      <w:pPr>
        <w:jc w:val="center"/>
        <w:rPr>
          <w:rFonts w:hint="cs"/>
        </w:rPr>
      </w:pPr>
      <w:r w:rsidRPr="0041552F">
        <w:rPr>
          <w:rFonts w:hint="cs"/>
        </w:rPr>
        <w:t>“</w:t>
      </w:r>
      <w:r w:rsidRPr="0041552F">
        <w:rPr>
          <w:rFonts w:hint="cs"/>
          <w:cs/>
        </w:rPr>
        <w:t>ระยอง เมืองเศรษฐกิจสำคัญของประเทศ อุดมด้วยทรัพยากรธรรมชาติ</w:t>
      </w:r>
    </w:p>
    <w:p w:rsidR="0041552F" w:rsidRPr="0041552F" w:rsidRDefault="0041552F" w:rsidP="00DB0941">
      <w:pPr>
        <w:jc w:val="center"/>
        <w:rPr>
          <w:rFonts w:hint="cs"/>
        </w:rPr>
      </w:pPr>
      <w:r w:rsidRPr="0041552F">
        <w:rPr>
          <w:rFonts w:hint="cs"/>
          <w:cs/>
        </w:rPr>
        <w:t>และเติบโตด้วยอุตสาหกรรมและเทคโนโลยีในยุคสมัยใหม่”</w:t>
      </w:r>
    </w:p>
    <w:p w:rsidR="0041552F" w:rsidRPr="0041552F" w:rsidRDefault="0041552F" w:rsidP="00EA1B66">
      <w:pPr>
        <w:pStyle w:val="Heading1"/>
      </w:pPr>
      <w:r w:rsidRPr="0041552F">
        <w:rPr>
          <w:rFonts w:hint="cs"/>
          <w:cs/>
        </w:rPr>
        <w:t>คำขวัญจังหวัดระยอง</w:t>
      </w:r>
    </w:p>
    <w:p w:rsidR="0041552F" w:rsidRPr="0041552F" w:rsidRDefault="0041552F" w:rsidP="0041552F">
      <w:pPr>
        <w:rPr>
          <w:rFonts w:hint="cs"/>
        </w:rPr>
      </w:pPr>
      <w:r w:rsidRPr="0041552F">
        <w:drawing>
          <wp:inline distT="0" distB="0" distL="0" distR="0">
            <wp:extent cx="5943600" cy="3379470"/>
            <wp:effectExtent l="0" t="0" r="0" b="0"/>
            <wp:docPr id="14484621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52F" w:rsidRPr="0041552F" w:rsidRDefault="0041552F" w:rsidP="0041552F">
      <w:pPr>
        <w:rPr>
          <w:b/>
          <w:bCs/>
        </w:rPr>
      </w:pPr>
      <w:r w:rsidRPr="0041552F">
        <w:rPr>
          <w:rFonts w:hint="cs"/>
          <w:b/>
          <w:bCs/>
          <w:cs/>
        </w:rPr>
        <w:t>ระยอง เมืองเล็กแต่ใจใหญ่</w:t>
      </w:r>
      <w:r w:rsidRPr="0041552F">
        <w:rPr>
          <w:rFonts w:hint="cs"/>
          <w:b/>
          <w:bCs/>
        </w:rPr>
        <w:t> </w:t>
      </w:r>
      <w:r w:rsidRPr="0041552F">
        <w:rPr>
          <w:rFonts w:hint="cs"/>
          <w:b/>
          <w:bCs/>
          <w:cs/>
        </w:rPr>
        <w:t>เพียงห้าคำขวัญที่เรียงร้อยไว้ —</w:t>
      </w:r>
      <w:r w:rsidRPr="0041552F">
        <w:rPr>
          <w:rFonts w:hint="cs"/>
          <w:b/>
          <w:bCs/>
        </w:rPr>
        <w:t> </w:t>
      </w:r>
      <w:r w:rsidRPr="0041552F">
        <w:rPr>
          <w:rFonts w:hint="cs"/>
          <w:b/>
          <w:bCs/>
          <w:i/>
          <w:iCs/>
          <w:cs/>
        </w:rPr>
        <w:t>ผลไม้รสล้ำ อุตสาหกรรมก้าวหน้า น้ำปลารสเด็ด เกาะเสม็ดสวยหรู สุนทรภู่กวีเอก</w:t>
      </w:r>
      <w:r w:rsidRPr="0041552F">
        <w:rPr>
          <w:rFonts w:hint="cs"/>
          <w:b/>
          <w:bCs/>
        </w:rPr>
        <w:t xml:space="preserve"> — </w:t>
      </w:r>
      <w:r w:rsidRPr="0041552F">
        <w:rPr>
          <w:rFonts w:hint="cs"/>
          <w:b/>
          <w:bCs/>
          <w:cs/>
        </w:rPr>
        <w:t>ก็เพียงพอจะพาผู้อ่านให้เห็นภาพเมืองชายทะเลที่งดงามและเปี่ยมด้วยชีวิตชีวา</w:t>
      </w:r>
    </w:p>
    <w:p w:rsidR="0041552F" w:rsidRPr="0041552F" w:rsidRDefault="0041552F" w:rsidP="00EA1B66">
      <w:pPr>
        <w:pStyle w:val="Heading2"/>
        <w:rPr>
          <w:rFonts w:hint="cs"/>
        </w:rPr>
      </w:pPr>
      <w:r w:rsidRPr="0041552F">
        <w:rPr>
          <w:rFonts w:hint="cs"/>
          <w:cs/>
        </w:rPr>
        <w:t>ผลไม้รสล้ำ</w:t>
      </w:r>
    </w:p>
    <w:p w:rsidR="0041552F" w:rsidRPr="0041552F" w:rsidRDefault="0041552F" w:rsidP="0041552F">
      <w:pPr>
        <w:rPr>
          <w:rFonts w:hint="cs"/>
        </w:rPr>
      </w:pPr>
      <w:r w:rsidRPr="0041552F">
        <w:rPr>
          <w:cs/>
        </w:rPr>
        <w:t>ระยองเป็นเหมือนตะกร้าผลไม้เมืองร้อนที่ธรรมชาติสรรค์สร้าง ลมทะเลและสายฝนชโลมสวนผลไม้จนทุเรียนมีกลิ่นหอม เงาะมรกตหวานกรอบ มังคุดเนื้อขาวนวล ลองกอง ขนุน และสับปะรดก็แทรกสีสันในทุกฤดู เมื่อถึงพฤษภาคม ทั้งเมืองจะคึกคักด้วยเทศกาลผลไม้ รถขบวนที่แต่งแต้มด้วยพืชผลพาให้นักท่องเที่ยวตื่นตา คล้ายงานเลี้ยงใหญ่ของแผ่นดิน</w:t>
      </w:r>
    </w:p>
    <w:p w:rsidR="0041552F" w:rsidRPr="0041552F" w:rsidRDefault="0041552F" w:rsidP="0041552F">
      <w:r w:rsidRPr="0041552F">
        <w:rPr>
          <w:cs/>
        </w:rPr>
        <w:lastRenderedPageBreak/>
        <w:t xml:space="preserve">จังหวัดระยองเป็นแหล่งผลิตผลไม้ที่มีชื่อเสียงที่สุดแห่งหนึ่งของภาคตะวันออก และเป็น “เมืองแห่งผลไม้รสล้ำ” ที่สร้างชื่อเสียงและรายได้ให้กับประเทศมาอย่างยาวนาน จากข้อมูลของ สำนักงานเกษตรจังหวัดระยอง ปี </w:t>
      </w:r>
      <w:r w:rsidRPr="0041552F">
        <w:t xml:space="preserve">2566/2567 </w:t>
      </w:r>
      <w:r w:rsidRPr="0041552F">
        <w:rPr>
          <w:cs/>
        </w:rPr>
        <w:t xml:space="preserve">จังหวัดมีพื้นที่เพาะปลูกพืชเศรษฐกิจรวมกว่า </w:t>
      </w:r>
      <w:r w:rsidRPr="0041552F">
        <w:t xml:space="preserve">1,858,472 </w:t>
      </w:r>
      <w:r w:rsidRPr="0041552F">
        <w:rPr>
          <w:cs/>
        </w:rPr>
        <w:t xml:space="preserve">ไร่ โดยในจำนวนนี้เป็นพื้นที่ปลูกไม้ผลถึง </w:t>
      </w:r>
      <w:r w:rsidRPr="0041552F">
        <w:t xml:space="preserve">538,528 </w:t>
      </w:r>
      <w:r w:rsidRPr="0041552F">
        <w:rPr>
          <w:cs/>
        </w:rPr>
        <w:t>ไร่ คิดเป็นสัดส่วนสูงสุดของพืชเศรษฐกิจทั้งหมด ผลไม้สำคัญของระยอง</w:t>
      </w:r>
    </w:p>
    <w:p w:rsidR="0041552F" w:rsidRDefault="0041552F" w:rsidP="0041552F">
      <w:r w:rsidRPr="0041552F">
        <w:rPr>
          <w:b/>
          <w:bCs/>
          <w:cs/>
        </w:rPr>
        <w:t>ทุเรียน</w:t>
      </w:r>
      <w:r w:rsidRPr="0041552F">
        <w:br/>
      </w:r>
      <w:r w:rsidRPr="0041552F">
        <w:rPr>
          <w:cs/>
        </w:rPr>
        <w:t xml:space="preserve">มีพื้นที่ปลูกมากที่สุดในจังหวัด รวม </w:t>
      </w:r>
      <w:r w:rsidRPr="0041552F">
        <w:t xml:space="preserve">132,071 </w:t>
      </w:r>
      <w:r w:rsidRPr="0041552F">
        <w:rPr>
          <w:cs/>
        </w:rPr>
        <w:t xml:space="preserve">ไร่ ผลผลิตรวมประมาณ </w:t>
      </w:r>
      <w:r w:rsidRPr="0041552F">
        <w:t xml:space="preserve">159,876 </w:t>
      </w:r>
      <w:r w:rsidRPr="0041552F">
        <w:rPr>
          <w:cs/>
        </w:rPr>
        <w:t>ตัน</w:t>
      </w:r>
      <w:r w:rsidRPr="0041552F">
        <w:br/>
      </w:r>
      <w:r w:rsidRPr="0041552F">
        <w:rPr>
          <w:cs/>
        </w:rPr>
        <w:t xml:space="preserve">สร้างมูลค่าทางเศรษฐกิจสูงสุดถึง </w:t>
      </w:r>
      <w:r w:rsidRPr="0041552F">
        <w:t xml:space="preserve">19,986 </w:t>
      </w:r>
      <w:r w:rsidRPr="0041552F">
        <w:rPr>
          <w:cs/>
        </w:rPr>
        <w:t>ล้านบาท</w:t>
      </w:r>
      <w:r w:rsidRPr="0041552F">
        <w:br/>
      </w:r>
      <w:r w:rsidRPr="0041552F">
        <w:rPr>
          <w:cs/>
        </w:rPr>
        <w:t>ทุเรียนระยองขึ้นชื่อเรื่องรสชาติหวานมัน เนื้อแน่น กลิ่นหอมเฉพาะตัว และได้รับการยอมรับในระดับประเทศ</w:t>
      </w:r>
    </w:p>
    <w:p w:rsidR="0041552F" w:rsidRPr="0041552F" w:rsidRDefault="0041552F" w:rsidP="0041552F">
      <w:pPr>
        <w:rPr>
          <w:rFonts w:hint="cs"/>
        </w:rPr>
      </w:pPr>
      <w:r w:rsidRPr="0041552F">
        <w:rPr>
          <w:rFonts w:cs="Cordia New"/>
          <w:cs/>
        </w:rPr>
        <w:drawing>
          <wp:inline distT="0" distB="0" distL="0" distR="0" wp14:anchorId="64AA1DFD" wp14:editId="134190CF">
            <wp:extent cx="5943600" cy="1461770"/>
            <wp:effectExtent l="0" t="0" r="0" b="5080"/>
            <wp:docPr id="12821344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13448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52F" w:rsidRDefault="0041552F" w:rsidP="0041552F">
      <w:r w:rsidRPr="0041552F">
        <w:rPr>
          <w:b/>
          <w:bCs/>
          <w:cs/>
        </w:rPr>
        <w:t>มังคุด</w:t>
      </w:r>
      <w:r w:rsidRPr="0041552F">
        <w:br/>
      </w:r>
      <w:r w:rsidRPr="0041552F">
        <w:rPr>
          <w:cs/>
        </w:rPr>
        <w:t xml:space="preserve">มีพื้นที่ปลูก </w:t>
      </w:r>
      <w:r w:rsidRPr="0041552F">
        <w:t xml:space="preserve">20,050 </w:t>
      </w:r>
      <w:r w:rsidRPr="0041552F">
        <w:rPr>
          <w:cs/>
        </w:rPr>
        <w:t xml:space="preserve">ไร่ ผลผลิตประมาณ </w:t>
      </w:r>
      <w:r w:rsidRPr="0041552F">
        <w:t xml:space="preserve">14,381 </w:t>
      </w:r>
      <w:r w:rsidRPr="0041552F">
        <w:rPr>
          <w:cs/>
        </w:rPr>
        <w:t>ตัน</w:t>
      </w:r>
      <w:r w:rsidRPr="0041552F">
        <w:br/>
      </w:r>
      <w:r w:rsidRPr="0041552F">
        <w:rPr>
          <w:cs/>
        </w:rPr>
        <w:t xml:space="preserve">มูลค่าทางเศรษฐกิจ </w:t>
      </w:r>
      <w:r w:rsidRPr="0041552F">
        <w:t xml:space="preserve">1,806 </w:t>
      </w:r>
      <w:r w:rsidRPr="0041552F">
        <w:rPr>
          <w:cs/>
        </w:rPr>
        <w:t>ล้านบาท</w:t>
      </w:r>
      <w:r w:rsidRPr="0041552F">
        <w:br/>
      </w:r>
      <w:r w:rsidRPr="0041552F">
        <w:rPr>
          <w:cs/>
        </w:rPr>
        <w:t>มังคุดระยองมีเนื้อขาวละเอียด รสหวานอมเปรี้ยว เป็นที่นิยมของตลาดทั้งในและต่างประเทศ</w:t>
      </w:r>
    </w:p>
    <w:p w:rsidR="0041552F" w:rsidRPr="0041552F" w:rsidRDefault="0041552F" w:rsidP="0041552F">
      <w:pPr>
        <w:rPr>
          <w:rFonts w:hint="cs"/>
        </w:rPr>
      </w:pPr>
      <w:r w:rsidRPr="0041552F">
        <w:rPr>
          <w:rFonts w:cs="Cordia New"/>
          <w:cs/>
        </w:rPr>
        <w:drawing>
          <wp:inline distT="0" distB="0" distL="0" distR="0" wp14:anchorId="7A0A669C" wp14:editId="6ABCCCEF">
            <wp:extent cx="5943600" cy="1495425"/>
            <wp:effectExtent l="0" t="0" r="0" b="9525"/>
            <wp:docPr id="19076447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64471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52F" w:rsidRDefault="0041552F" w:rsidP="0041552F">
      <w:r w:rsidRPr="0041552F">
        <w:rPr>
          <w:b/>
          <w:bCs/>
          <w:cs/>
        </w:rPr>
        <w:t>ลองกอง</w:t>
      </w:r>
      <w:r w:rsidRPr="0041552F">
        <w:br/>
      </w:r>
      <w:r w:rsidRPr="0041552F">
        <w:rPr>
          <w:cs/>
        </w:rPr>
        <w:t xml:space="preserve">มีพื้นที่ปลูก </w:t>
      </w:r>
      <w:r w:rsidRPr="0041552F">
        <w:t xml:space="preserve">1,657 </w:t>
      </w:r>
      <w:r w:rsidRPr="0041552F">
        <w:rPr>
          <w:cs/>
        </w:rPr>
        <w:t xml:space="preserve">ไร่ ผลผลิตประมาณ </w:t>
      </w:r>
      <w:r w:rsidRPr="0041552F">
        <w:t xml:space="preserve">2,406 </w:t>
      </w:r>
      <w:r w:rsidRPr="0041552F">
        <w:rPr>
          <w:cs/>
        </w:rPr>
        <w:t>ตัน</w:t>
      </w:r>
      <w:r w:rsidRPr="0041552F">
        <w:br/>
      </w:r>
      <w:r w:rsidRPr="0041552F">
        <w:rPr>
          <w:cs/>
        </w:rPr>
        <w:lastRenderedPageBreak/>
        <w:t xml:space="preserve">มูลค่าทางเศรษฐกิจ </w:t>
      </w:r>
      <w:r w:rsidRPr="0041552F">
        <w:t xml:space="preserve">129 </w:t>
      </w:r>
      <w:r w:rsidRPr="0041552F">
        <w:rPr>
          <w:cs/>
        </w:rPr>
        <w:t>ล้านบาท</w:t>
      </w:r>
      <w:r w:rsidRPr="0041552F">
        <w:br/>
      </w:r>
      <w:r w:rsidRPr="0041552F">
        <w:rPr>
          <w:cs/>
        </w:rPr>
        <w:t>ลองกองระยองมีจุดเด่นคือรสหวาน หอม และเนื้อแน่น</w:t>
      </w:r>
    </w:p>
    <w:p w:rsidR="0041552F" w:rsidRPr="0041552F" w:rsidRDefault="0041552F" w:rsidP="0041552F">
      <w:pPr>
        <w:rPr>
          <w:rFonts w:hint="cs"/>
        </w:rPr>
      </w:pPr>
      <w:r w:rsidRPr="0041552F">
        <w:rPr>
          <w:rFonts w:cs="Cordia New"/>
          <w:cs/>
        </w:rPr>
        <w:drawing>
          <wp:inline distT="0" distB="0" distL="0" distR="0" wp14:anchorId="75FF116F" wp14:editId="4EDDB65E">
            <wp:extent cx="5943600" cy="1484630"/>
            <wp:effectExtent l="0" t="0" r="0" b="1270"/>
            <wp:docPr id="378701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0189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52F" w:rsidRDefault="0041552F" w:rsidP="0041552F">
      <w:r w:rsidRPr="0041552F">
        <w:rPr>
          <w:b/>
          <w:bCs/>
          <w:cs/>
        </w:rPr>
        <w:t>เงาะ</w:t>
      </w:r>
      <w:r w:rsidRPr="0041552F">
        <w:br/>
      </w:r>
      <w:r w:rsidRPr="0041552F">
        <w:rPr>
          <w:cs/>
        </w:rPr>
        <w:t xml:space="preserve">มีพื้นที่ปลูก </w:t>
      </w:r>
      <w:r w:rsidRPr="0041552F">
        <w:t xml:space="preserve">33,248 </w:t>
      </w:r>
      <w:r w:rsidRPr="0041552F">
        <w:rPr>
          <w:cs/>
        </w:rPr>
        <w:t xml:space="preserve">ไร่ ผลผลิตกว่า </w:t>
      </w:r>
      <w:r w:rsidRPr="0041552F">
        <w:t xml:space="preserve">39,817 </w:t>
      </w:r>
      <w:r w:rsidRPr="0041552F">
        <w:rPr>
          <w:cs/>
        </w:rPr>
        <w:t>ตัน</w:t>
      </w:r>
      <w:r w:rsidRPr="0041552F">
        <w:br/>
      </w:r>
      <w:r w:rsidRPr="0041552F">
        <w:rPr>
          <w:cs/>
        </w:rPr>
        <w:t xml:space="preserve">มูลค่าทางเศรษฐกิจ </w:t>
      </w:r>
      <w:r w:rsidRPr="0041552F">
        <w:t xml:space="preserve">2,772 </w:t>
      </w:r>
      <w:r w:rsidRPr="0041552F">
        <w:rPr>
          <w:cs/>
        </w:rPr>
        <w:t>ล้านบาท</w:t>
      </w:r>
      <w:r w:rsidRPr="0041552F">
        <w:br/>
      </w:r>
      <w:r w:rsidRPr="0041552F">
        <w:rPr>
          <w:cs/>
        </w:rPr>
        <w:t>โดยเฉพาะเงาะโรงเรียนระยอง เป็นผลไม้ที่มีชื่อเสียงมาก มีรสหวานกรอบและเป็นเอกลักษณ์</w:t>
      </w:r>
    </w:p>
    <w:p w:rsidR="0041552F" w:rsidRPr="0041552F" w:rsidRDefault="0041552F" w:rsidP="0041552F">
      <w:pPr>
        <w:rPr>
          <w:rFonts w:hint="cs"/>
        </w:rPr>
      </w:pPr>
      <w:r w:rsidRPr="0041552F">
        <w:rPr>
          <w:rFonts w:cs="Cordia New"/>
          <w:cs/>
        </w:rPr>
        <w:drawing>
          <wp:inline distT="0" distB="0" distL="0" distR="0" wp14:anchorId="0BBABC25" wp14:editId="53D3744F">
            <wp:extent cx="5943600" cy="1497965"/>
            <wp:effectExtent l="0" t="0" r="0" b="6985"/>
            <wp:docPr id="811163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16372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52F" w:rsidRDefault="0041552F" w:rsidP="0041552F">
      <w:r w:rsidRPr="0041552F">
        <w:rPr>
          <w:b/>
          <w:bCs/>
          <w:cs/>
        </w:rPr>
        <w:t>มะม่วง</w:t>
      </w:r>
      <w:r w:rsidRPr="0041552F">
        <w:br/>
      </w:r>
      <w:r w:rsidRPr="0041552F">
        <w:rPr>
          <w:cs/>
        </w:rPr>
        <w:t xml:space="preserve">มีพื้นที่ปลูก </w:t>
      </w:r>
      <w:r w:rsidRPr="0041552F">
        <w:t xml:space="preserve">3,010 </w:t>
      </w:r>
      <w:r w:rsidRPr="0041552F">
        <w:rPr>
          <w:cs/>
        </w:rPr>
        <w:t xml:space="preserve">ไร่ ผลผลิตประมาณ </w:t>
      </w:r>
      <w:r w:rsidRPr="0041552F">
        <w:t xml:space="preserve">2,162 </w:t>
      </w:r>
      <w:r w:rsidRPr="0041552F">
        <w:rPr>
          <w:cs/>
        </w:rPr>
        <w:t>ตัน</w:t>
      </w:r>
      <w:r w:rsidRPr="0041552F">
        <w:br/>
      </w:r>
      <w:r w:rsidRPr="0041552F">
        <w:rPr>
          <w:cs/>
        </w:rPr>
        <w:t xml:space="preserve">มูลค่าทางเศรษฐกิจ </w:t>
      </w:r>
      <w:r w:rsidRPr="0041552F">
        <w:t xml:space="preserve">87 </w:t>
      </w:r>
      <w:r w:rsidRPr="0041552F">
        <w:rPr>
          <w:cs/>
        </w:rPr>
        <w:t>ล้านบาท</w:t>
      </w:r>
      <w:r w:rsidRPr="0041552F">
        <w:br/>
      </w:r>
      <w:r w:rsidRPr="0041552F">
        <w:rPr>
          <w:cs/>
        </w:rPr>
        <w:t>มะม่วงพันธุ์น้ำดอกไม้และเขียวเสวยจากระยองได้รับความนิยมสูงในตลาดผลไม้สด</w:t>
      </w:r>
    </w:p>
    <w:p w:rsidR="0041552F" w:rsidRPr="0041552F" w:rsidRDefault="0041552F" w:rsidP="0041552F">
      <w:pPr>
        <w:rPr>
          <w:rFonts w:hint="cs"/>
        </w:rPr>
      </w:pPr>
      <w:r w:rsidRPr="0041552F">
        <w:rPr>
          <w:rFonts w:cs="Cordia New"/>
          <w:cs/>
        </w:rPr>
        <w:drawing>
          <wp:inline distT="0" distB="0" distL="0" distR="0" wp14:anchorId="16A660C9" wp14:editId="14F27506">
            <wp:extent cx="5943600" cy="1523365"/>
            <wp:effectExtent l="0" t="0" r="0" b="635"/>
            <wp:docPr id="9307120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71209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52F" w:rsidRDefault="0041552F" w:rsidP="0041552F">
      <w:r w:rsidRPr="0041552F">
        <w:rPr>
          <w:b/>
          <w:bCs/>
          <w:cs/>
        </w:rPr>
        <w:lastRenderedPageBreak/>
        <w:t>มะพร้าวน้ำหอม</w:t>
      </w:r>
      <w:r w:rsidRPr="0041552F">
        <w:br/>
      </w:r>
      <w:r w:rsidRPr="0041552F">
        <w:rPr>
          <w:cs/>
        </w:rPr>
        <w:t xml:space="preserve">มีพื้นที่ปลูก </w:t>
      </w:r>
      <w:r w:rsidRPr="0041552F">
        <w:t xml:space="preserve">35,116 </w:t>
      </w:r>
      <w:r w:rsidRPr="0041552F">
        <w:rPr>
          <w:cs/>
        </w:rPr>
        <w:t xml:space="preserve">ไร่ ผลผลิตกว่า </w:t>
      </w:r>
      <w:r w:rsidRPr="0041552F">
        <w:t xml:space="preserve">27,821 </w:t>
      </w:r>
      <w:r w:rsidRPr="0041552F">
        <w:rPr>
          <w:cs/>
        </w:rPr>
        <w:t>ตัน</w:t>
      </w:r>
      <w:r w:rsidRPr="0041552F">
        <w:br/>
      </w:r>
      <w:r w:rsidRPr="0041552F">
        <w:rPr>
          <w:cs/>
        </w:rPr>
        <w:t xml:space="preserve">มูลค่าทางเศรษฐกิจ </w:t>
      </w:r>
      <w:r w:rsidRPr="0041552F">
        <w:t xml:space="preserve">1,228 </w:t>
      </w:r>
      <w:r w:rsidRPr="0041552F">
        <w:rPr>
          <w:cs/>
        </w:rPr>
        <w:t>ล้านบาท</w:t>
      </w:r>
      <w:r w:rsidRPr="0041552F">
        <w:br/>
      </w:r>
      <w:r w:rsidRPr="0041552F">
        <w:rPr>
          <w:cs/>
        </w:rPr>
        <w:t>มะพร้าวระยองขึ้นชื่อเรื่องน้ำหอมหวาน กลิ่นหอม และคุณภาพดี เหมาะกับการแปรรูปเชิงอุตสาหกรรม</w:t>
      </w:r>
    </w:p>
    <w:p w:rsidR="00866B33" w:rsidRDefault="0041552F" w:rsidP="00866B33">
      <w:r w:rsidRPr="0041552F">
        <w:rPr>
          <w:rFonts w:cs="Cordia New"/>
          <w:cs/>
        </w:rPr>
        <w:drawing>
          <wp:inline distT="0" distB="0" distL="0" distR="0" wp14:anchorId="125CACAF" wp14:editId="41E61C94">
            <wp:extent cx="5943600" cy="1499235"/>
            <wp:effectExtent l="0" t="0" r="0" b="5715"/>
            <wp:docPr id="1999642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64238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B33" w:rsidRPr="0041552F" w:rsidRDefault="00866B33" w:rsidP="00866B33"/>
    <w:p w:rsidR="00866B33" w:rsidRPr="0041552F" w:rsidRDefault="00866B33" w:rsidP="00866B33">
      <w:r w:rsidRPr="0041552F">
        <w:rPr>
          <w:rFonts w:hint="cs"/>
          <w:cs/>
        </w:rPr>
        <w:t xml:space="preserve">ภาพรวมแล้ว ผลไม้ของจังหวัดระยองมีมูลค่ารวมกว่า </w:t>
      </w:r>
      <w:r w:rsidRPr="0041552F">
        <w:rPr>
          <w:rFonts w:hint="cs"/>
        </w:rPr>
        <w:t xml:space="preserve">26,000 </w:t>
      </w:r>
      <w:r w:rsidRPr="0041552F">
        <w:rPr>
          <w:rFonts w:hint="cs"/>
          <w:cs/>
        </w:rPr>
        <w:t>ล้านบาทต่อปี นับเป็นฐานเศรษฐกิจสำคัญของจังหวัด และเป็นอัตลักษณ์ที่สะท้อนถึงความอุดมสมบูรณ์ของผืนดินภาคตะวันออก</w:t>
      </w:r>
    </w:p>
    <w:p w:rsidR="00866B33" w:rsidRPr="0041552F" w:rsidRDefault="00866B33" w:rsidP="00866B33">
      <w:pPr>
        <w:rPr>
          <w:rFonts w:hint="cs"/>
        </w:rPr>
      </w:pPr>
      <w:r w:rsidRPr="0041552F">
        <w:rPr>
          <w:rFonts w:hint="cs"/>
          <w:b/>
          <w:bCs/>
        </w:rPr>
        <w:t>“</w:t>
      </w:r>
      <w:r w:rsidRPr="0041552F">
        <w:rPr>
          <w:rFonts w:hint="cs"/>
          <w:b/>
          <w:bCs/>
          <w:cs/>
        </w:rPr>
        <w:t>ผลไม้ระยอง — รสล้ำ หอมหวาน คุณภาพเยี่ยม สร้างรายได้มหาศาลให้ท้องถิ่น”</w:t>
      </w:r>
    </w:p>
    <w:p w:rsidR="00866B33" w:rsidRDefault="00866B33" w:rsidP="00866B33"/>
    <w:p w:rsidR="00866B33" w:rsidRPr="00866B33" w:rsidRDefault="00866B33" w:rsidP="00866B33">
      <w:pPr>
        <w:pStyle w:val="Heading2"/>
        <w:rPr>
          <w:rFonts w:eastAsiaTheme="minorHAnsi"/>
        </w:rPr>
      </w:pPr>
      <w:r w:rsidRPr="00866B33">
        <w:rPr>
          <w:rFonts w:eastAsiaTheme="minorHAnsi" w:hint="cs"/>
          <w:cs/>
        </w:rPr>
        <w:t>อุตสาหกรรมก้าวหน้า</w:t>
      </w:r>
    </w:p>
    <w:p w:rsidR="00866B33" w:rsidRPr="00866B33" w:rsidRDefault="00866B33" w:rsidP="00866B33">
      <w:pPr>
        <w:rPr>
          <w:rFonts w:hint="cs"/>
        </w:rPr>
      </w:pPr>
      <w:r w:rsidRPr="00866B33">
        <w:rPr>
          <w:rFonts w:hint="cs"/>
          <w:b/>
          <w:bCs/>
          <w:cs/>
        </w:rPr>
        <w:t>อุตสาหกรรมก้าวหน้า</w:t>
      </w:r>
      <w:r w:rsidRPr="00866B33">
        <w:rPr>
          <w:rFonts w:hint="cs"/>
        </w:rPr>
        <w:t xml:space="preserve"> – </w:t>
      </w:r>
      <w:r w:rsidRPr="00866B33">
        <w:rPr>
          <w:rFonts w:hint="cs"/>
          <w:cs/>
        </w:rPr>
        <w:t>เมื่อมองจากอีกมุม ระยองมิได้เป็นเพียงเมืองสวน แต่คือศูนย์กลางเศรษฐกิจสำคัญของประเทศ นิคมอุตสาหกรรมมาบตาพุดเสมือนหัวใจเต้นแรงของการพัฒนา ขับเคลื่อนโรงงาน ถนน ท่าเรือ ให้ก้าวไกล แต่ระยองก็ไม่ทิ้งความเป็นบ้านเกิด ยังคงพยายามสร้างสมดุลระหว่างความเจริญกับความร่มเย็นของผู้คน ผ่านโครงการอย่าง “วังจันทร์วัลเล่ย์” ที่หล่อเลี้ยงอนาคตด้วยการศึกษาและนวัตกรรม</w:t>
      </w:r>
    </w:p>
    <w:p w:rsidR="00866B33" w:rsidRPr="00866B33" w:rsidRDefault="00866B33" w:rsidP="00866B33">
      <w:pPr>
        <w:rPr>
          <w:rFonts w:hint="cs"/>
        </w:rPr>
      </w:pPr>
      <w:r w:rsidRPr="00866B33">
        <w:rPr>
          <w:rFonts w:hint="cs"/>
          <w:cs/>
        </w:rPr>
        <w:t xml:space="preserve">ข้อมูล ณ เดือนมีนาคม </w:t>
      </w:r>
      <w:r w:rsidRPr="00866B33">
        <w:rPr>
          <w:rFonts w:hint="cs"/>
        </w:rPr>
        <w:t xml:space="preserve">2568 </w:t>
      </w:r>
      <w:r w:rsidRPr="00866B33">
        <w:rPr>
          <w:rFonts w:hint="cs"/>
          <w:cs/>
        </w:rPr>
        <w:t xml:space="preserve">มีนิคมอุตสาหกรรม จำนวน </w:t>
      </w:r>
      <w:r w:rsidRPr="00866B33">
        <w:rPr>
          <w:rFonts w:hint="cs"/>
        </w:rPr>
        <w:t xml:space="preserve">14 </w:t>
      </w:r>
      <w:r w:rsidRPr="00866B33">
        <w:rPr>
          <w:rFonts w:hint="cs"/>
          <w:cs/>
        </w:rPr>
        <w:t xml:space="preserve">การนิคม เขตประกอบการ อุตสาหกรรม จำนวน </w:t>
      </w:r>
      <w:r w:rsidRPr="00866B33">
        <w:rPr>
          <w:rFonts w:hint="cs"/>
        </w:rPr>
        <w:t xml:space="preserve">5 </w:t>
      </w:r>
      <w:r w:rsidRPr="00866B33">
        <w:rPr>
          <w:rFonts w:hint="cs"/>
          <w:cs/>
        </w:rPr>
        <w:t xml:space="preserve">แห่ง และอุตสาหกรรมนอกการนิคมของจังหวัดระยอง มีหลากหลายประเภท เช่น การผลิตรถยนต์ ชิ้นส่วนอิเล็กทรอนิกส์แปรรูป สินค้าเกษตร การผลิตไฟฟ้า การผลิตสารเคมี สร้างมูลค่ารวม จำนวนเงินลงทุนรวม </w:t>
      </w:r>
      <w:r w:rsidRPr="00866B33">
        <w:rPr>
          <w:rFonts w:hint="cs"/>
        </w:rPr>
        <w:t xml:space="preserve">1,729 </w:t>
      </w:r>
      <w:r w:rsidRPr="00866B33">
        <w:rPr>
          <w:rFonts w:hint="cs"/>
          <w:cs/>
        </w:rPr>
        <w:t xml:space="preserve">พันล้านบาท จำนวนคนงาน </w:t>
      </w:r>
      <w:r w:rsidRPr="00866B33">
        <w:rPr>
          <w:rFonts w:hint="cs"/>
        </w:rPr>
        <w:t xml:space="preserve">214,753 </w:t>
      </w:r>
      <w:r w:rsidRPr="00866B33">
        <w:rPr>
          <w:rFonts w:hint="cs"/>
          <w:cs/>
        </w:rPr>
        <w:t xml:space="preserve">คน จำแนกโรงงานตามจำพวกโรงงาน มีจำนวนทั้งสิ้น </w:t>
      </w:r>
      <w:r w:rsidRPr="00866B33">
        <w:rPr>
          <w:rFonts w:hint="cs"/>
        </w:rPr>
        <w:t xml:space="preserve">2,794 </w:t>
      </w:r>
      <w:r w:rsidRPr="00866B33">
        <w:rPr>
          <w:rFonts w:hint="cs"/>
          <w:cs/>
        </w:rPr>
        <w:t>โรงงาน</w:t>
      </w:r>
    </w:p>
    <w:p w:rsidR="00866B33" w:rsidRPr="00866B33" w:rsidRDefault="00866B33" w:rsidP="00866B33">
      <w:pPr>
        <w:rPr>
          <w:rFonts w:hint="cs"/>
        </w:rPr>
      </w:pPr>
      <w:r w:rsidRPr="00866B33">
        <w:lastRenderedPageBreak/>
        <w:drawing>
          <wp:inline distT="0" distB="0" distL="0" distR="0">
            <wp:extent cx="5943600" cy="2233930"/>
            <wp:effectExtent l="0" t="0" r="0" b="0"/>
            <wp:docPr id="4870990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B33" w:rsidRPr="00866B33" w:rsidRDefault="00866B33" w:rsidP="00866B33">
      <w:pPr>
        <w:rPr>
          <w:rFonts w:hint="cs"/>
        </w:rPr>
      </w:pPr>
      <w:r w:rsidRPr="00866B33">
        <w:drawing>
          <wp:inline distT="0" distB="0" distL="0" distR="0">
            <wp:extent cx="5943600" cy="5135245"/>
            <wp:effectExtent l="0" t="0" r="0" b="8255"/>
            <wp:docPr id="7938182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3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B33" w:rsidRPr="00866B33" w:rsidRDefault="00866B33" w:rsidP="00866B33">
      <w:pPr>
        <w:rPr>
          <w:rFonts w:hint="cs"/>
        </w:rPr>
      </w:pPr>
      <w:r w:rsidRPr="00866B33">
        <w:rPr>
          <w:rFonts w:hint="cs"/>
          <w:cs/>
        </w:rPr>
        <w:t xml:space="preserve">จังหวัดระยองมีโครงสร้างอุตสาหกรรมที่เข้มแข็งและหลากหลาย โดยประเภทโรงงานที่มีจำนวนมากที่สุดคือ “การผลิตอื่น ๆ” ซึ่งมีจำนวน </w:t>
      </w:r>
      <w:r w:rsidRPr="00866B33">
        <w:rPr>
          <w:rFonts w:hint="cs"/>
        </w:rPr>
        <w:t xml:space="preserve">570 </w:t>
      </w:r>
      <w:r w:rsidRPr="00866B33">
        <w:rPr>
          <w:rFonts w:hint="cs"/>
          <w:cs/>
        </w:rPr>
        <w:t xml:space="preserve">โรงงาน รองลงมาคือ โรงงานผลิตผลิตภัณฑ์โลหะ จำนวน </w:t>
      </w:r>
      <w:r w:rsidRPr="00866B33">
        <w:rPr>
          <w:rFonts w:hint="cs"/>
        </w:rPr>
        <w:t xml:space="preserve">403 </w:t>
      </w:r>
      <w:r w:rsidRPr="00866B33">
        <w:rPr>
          <w:rFonts w:hint="cs"/>
          <w:cs/>
        </w:rPr>
        <w:t>โรงงาน และ โรงงานผลิต</w:t>
      </w:r>
      <w:r w:rsidRPr="00866B33">
        <w:rPr>
          <w:rFonts w:hint="cs"/>
          <w:cs/>
        </w:rPr>
        <w:lastRenderedPageBreak/>
        <w:t xml:space="preserve">ยานพาหนะและอุปกรณ์ รวมทั้งการซ่อมยานพาหนะและอุปกรณ์ จำนวน </w:t>
      </w:r>
      <w:r w:rsidRPr="00866B33">
        <w:rPr>
          <w:rFonts w:hint="cs"/>
        </w:rPr>
        <w:t xml:space="preserve">354 </w:t>
      </w:r>
      <w:r w:rsidRPr="00866B33">
        <w:rPr>
          <w:rFonts w:hint="cs"/>
          <w:cs/>
        </w:rPr>
        <w:t>โรงงาน</w:t>
      </w:r>
      <w:r w:rsidRPr="00866B33">
        <w:rPr>
          <w:rFonts w:hint="cs"/>
        </w:rPr>
        <w:br/>
      </w:r>
      <w:r w:rsidRPr="00866B33">
        <w:rPr>
          <w:rFonts w:hint="cs"/>
          <w:cs/>
        </w:rPr>
        <w:t xml:space="preserve">นอกจากนี้ยังมี โรงงานผลิตภัณฑ์พลาสติก จำนวน </w:t>
      </w:r>
      <w:r w:rsidRPr="00866B33">
        <w:rPr>
          <w:rFonts w:hint="cs"/>
        </w:rPr>
        <w:t xml:space="preserve">264 </w:t>
      </w:r>
      <w:r w:rsidRPr="00866B33">
        <w:rPr>
          <w:rFonts w:hint="cs"/>
          <w:cs/>
        </w:rPr>
        <w:t>โรงงาน ซึ่งส่วนใหญ่เป็นโรงงานขนาดใหญ่ที่มีการลงทุนสูง</w:t>
      </w:r>
    </w:p>
    <w:p w:rsidR="0041552F" w:rsidRDefault="00866B33">
      <w:r w:rsidRPr="00866B33">
        <w:rPr>
          <w:rFonts w:cs="Cordia New"/>
          <w:cs/>
        </w:rPr>
        <w:drawing>
          <wp:inline distT="0" distB="0" distL="0" distR="0" wp14:anchorId="163999E9" wp14:editId="6C60CD24">
            <wp:extent cx="5943600" cy="3004820"/>
            <wp:effectExtent l="0" t="0" r="0" b="5080"/>
            <wp:docPr id="211350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5065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B33" w:rsidRPr="00866B33" w:rsidRDefault="00866B33" w:rsidP="00866B33">
      <w:r w:rsidRPr="00866B33">
        <w:rPr>
          <w:rFonts w:hint="cs"/>
          <w:cs/>
        </w:rPr>
        <w:t xml:space="preserve">เมื่อจำแนกรายสาขาอุตสาหกรรม พบว่า สาขาที่มีการลงทุนมากที่สุด </w:t>
      </w:r>
      <w:r w:rsidRPr="00866B33">
        <w:rPr>
          <w:rFonts w:hint="cs"/>
        </w:rPr>
        <w:t xml:space="preserve">3 </w:t>
      </w:r>
      <w:r w:rsidRPr="00866B33">
        <w:rPr>
          <w:rFonts w:hint="cs"/>
          <w:cs/>
        </w:rPr>
        <w:t>อันดับแรก ได้แก่</w:t>
      </w:r>
    </w:p>
    <w:p w:rsidR="00866B33" w:rsidRPr="00866B33" w:rsidRDefault="00866B33" w:rsidP="00866B33">
      <w:pPr>
        <w:numPr>
          <w:ilvl w:val="0"/>
          <w:numId w:val="1"/>
        </w:numPr>
        <w:rPr>
          <w:rFonts w:hint="cs"/>
        </w:rPr>
      </w:pPr>
      <w:r w:rsidRPr="00866B33">
        <w:rPr>
          <w:rFonts w:hint="cs"/>
          <w:cs/>
        </w:rPr>
        <w:t>สาขาการผลิตอื่น ๆ</w:t>
      </w:r>
      <w:r w:rsidRPr="00866B33">
        <w:rPr>
          <w:rFonts w:hint="cs"/>
        </w:rPr>
        <w:br/>
      </w:r>
      <w:r w:rsidRPr="00866B33">
        <w:rPr>
          <w:rFonts w:hint="cs"/>
          <w:cs/>
        </w:rPr>
        <w:t>ประกอบด้วย โรงโม่ บด หรือย่อยหิน การทำเครื่องมือ เครื่องใช้ และอุปกรณ์ทางการแพทย์ โรงงานผลิตก๊าซ (ที่มิใช่ก๊าซธรรมชาติ) และโรงงานส่งหรือจำหน่ายก๊าซ (ที่ไม่อยู่ภายใต้กฎหมายควบคุมน้ำมันเชื้อเพลิง)</w:t>
      </w:r>
      <w:r w:rsidRPr="00866B33">
        <w:rPr>
          <w:rFonts w:hint="cs"/>
        </w:rPr>
        <w:br/>
      </w:r>
      <w:r w:rsidRPr="00866B33">
        <w:rPr>
          <w:rFonts w:hint="cs"/>
          <w:cs/>
        </w:rPr>
        <w:t xml:space="preserve">มีจำนวนโรงงาน </w:t>
      </w:r>
      <w:r w:rsidRPr="00866B33">
        <w:rPr>
          <w:rFonts w:hint="cs"/>
        </w:rPr>
        <w:t xml:space="preserve">570 </w:t>
      </w:r>
      <w:r w:rsidRPr="00866B33">
        <w:rPr>
          <w:rFonts w:hint="cs"/>
          <w:cs/>
        </w:rPr>
        <w:t xml:space="preserve">โรงงาน เงินลงทุนรวม </w:t>
      </w:r>
      <w:r w:rsidRPr="00866B33">
        <w:rPr>
          <w:rFonts w:hint="cs"/>
        </w:rPr>
        <w:t xml:space="preserve">330,000 </w:t>
      </w:r>
      <w:r w:rsidRPr="00866B33">
        <w:rPr>
          <w:rFonts w:hint="cs"/>
          <w:cs/>
        </w:rPr>
        <w:t xml:space="preserve">ล้านบาท และมีการจ้างงานรวม </w:t>
      </w:r>
      <w:r w:rsidRPr="00866B33">
        <w:rPr>
          <w:rFonts w:hint="cs"/>
        </w:rPr>
        <w:t xml:space="preserve">15,839 </w:t>
      </w:r>
      <w:r w:rsidRPr="00866B33">
        <w:rPr>
          <w:rFonts w:hint="cs"/>
          <w:cs/>
        </w:rPr>
        <w:t>คน</w:t>
      </w:r>
    </w:p>
    <w:p w:rsidR="00866B33" w:rsidRPr="00866B33" w:rsidRDefault="00866B33" w:rsidP="00866B33">
      <w:pPr>
        <w:numPr>
          <w:ilvl w:val="0"/>
          <w:numId w:val="1"/>
        </w:numPr>
        <w:rPr>
          <w:rFonts w:hint="cs"/>
        </w:rPr>
      </w:pPr>
      <w:r w:rsidRPr="00866B33">
        <w:rPr>
          <w:rFonts w:hint="cs"/>
          <w:cs/>
        </w:rPr>
        <w:t>สาขาผลิตภัณฑ์โลหะ</w:t>
      </w:r>
      <w:r w:rsidRPr="00866B33">
        <w:rPr>
          <w:rFonts w:hint="cs"/>
        </w:rPr>
        <w:br/>
      </w:r>
      <w:r w:rsidRPr="00866B33">
        <w:rPr>
          <w:rFonts w:hint="cs"/>
          <w:cs/>
        </w:rPr>
        <w:t>ครอบคลุมการผลิตโครงสร้างเหล็ก ผลิตภัณฑ์โลหะ และการแปรรูปเหล็กประเภทต่าง ๆ</w:t>
      </w:r>
      <w:r w:rsidRPr="00866B33">
        <w:rPr>
          <w:rFonts w:hint="cs"/>
        </w:rPr>
        <w:br/>
      </w:r>
      <w:r w:rsidRPr="00866B33">
        <w:rPr>
          <w:rFonts w:hint="cs"/>
          <w:cs/>
        </w:rPr>
        <w:t xml:space="preserve">มีโรงงานจำนวน </w:t>
      </w:r>
      <w:r w:rsidRPr="00866B33">
        <w:rPr>
          <w:rFonts w:hint="cs"/>
        </w:rPr>
        <w:t xml:space="preserve">403 </w:t>
      </w:r>
      <w:r w:rsidRPr="00866B33">
        <w:rPr>
          <w:rFonts w:hint="cs"/>
          <w:cs/>
        </w:rPr>
        <w:t xml:space="preserve">โรงงาน เงินลงทุนรวม </w:t>
      </w:r>
      <w:r w:rsidRPr="00866B33">
        <w:rPr>
          <w:rFonts w:hint="cs"/>
        </w:rPr>
        <w:t xml:space="preserve">117,000 </w:t>
      </w:r>
      <w:r w:rsidRPr="00866B33">
        <w:rPr>
          <w:rFonts w:hint="cs"/>
          <w:cs/>
        </w:rPr>
        <w:t xml:space="preserve">ล้านบาท และมีการจ้างงานรวม </w:t>
      </w:r>
      <w:r w:rsidRPr="00866B33">
        <w:rPr>
          <w:rFonts w:hint="cs"/>
        </w:rPr>
        <w:t xml:space="preserve">30,678 </w:t>
      </w:r>
      <w:r w:rsidRPr="00866B33">
        <w:rPr>
          <w:rFonts w:hint="cs"/>
          <w:cs/>
        </w:rPr>
        <w:t>คน</w:t>
      </w:r>
    </w:p>
    <w:p w:rsidR="00866B33" w:rsidRPr="00866B33" w:rsidRDefault="00866B33" w:rsidP="00866B33">
      <w:pPr>
        <w:numPr>
          <w:ilvl w:val="0"/>
          <w:numId w:val="1"/>
        </w:numPr>
        <w:rPr>
          <w:rFonts w:hint="cs"/>
        </w:rPr>
      </w:pPr>
      <w:r w:rsidRPr="00866B33">
        <w:rPr>
          <w:rFonts w:hint="cs"/>
          <w:cs/>
        </w:rPr>
        <w:t>สาขาการผลิตยานพาหนะและอุปกรณ์ รวมทั้งการซ่อมยานพาหนะและอุปกรณ์</w:t>
      </w:r>
      <w:r w:rsidRPr="00866B33">
        <w:rPr>
          <w:rFonts w:hint="cs"/>
        </w:rPr>
        <w:br/>
      </w:r>
      <w:r w:rsidRPr="00866B33">
        <w:rPr>
          <w:rFonts w:hint="cs"/>
          <w:cs/>
        </w:rPr>
        <w:t>ประกอบด้วยการผลิตยานยนต์ ชิ้นส่วน และอุปกรณ์เสริมสำหรับยานยนต์</w:t>
      </w:r>
      <w:r w:rsidRPr="00866B33">
        <w:rPr>
          <w:rFonts w:hint="cs"/>
        </w:rPr>
        <w:br/>
      </w:r>
      <w:r w:rsidRPr="00866B33">
        <w:rPr>
          <w:rFonts w:hint="cs"/>
          <w:cs/>
        </w:rPr>
        <w:t xml:space="preserve">มีจำนวนโรงงาน </w:t>
      </w:r>
      <w:r w:rsidRPr="00866B33">
        <w:rPr>
          <w:rFonts w:hint="cs"/>
        </w:rPr>
        <w:t xml:space="preserve">354 </w:t>
      </w:r>
      <w:r w:rsidRPr="00866B33">
        <w:rPr>
          <w:rFonts w:hint="cs"/>
          <w:cs/>
        </w:rPr>
        <w:t xml:space="preserve">โรงงาน เงินลงทุนรวม </w:t>
      </w:r>
      <w:r w:rsidRPr="00866B33">
        <w:rPr>
          <w:rFonts w:hint="cs"/>
        </w:rPr>
        <w:t xml:space="preserve">235,000 </w:t>
      </w:r>
      <w:r w:rsidRPr="00866B33">
        <w:rPr>
          <w:rFonts w:hint="cs"/>
          <w:cs/>
        </w:rPr>
        <w:t xml:space="preserve">ล้านบาท และมีการจ้างงานรวม </w:t>
      </w:r>
      <w:r w:rsidRPr="00866B33">
        <w:rPr>
          <w:rFonts w:hint="cs"/>
        </w:rPr>
        <w:t xml:space="preserve">49,990 </w:t>
      </w:r>
      <w:r w:rsidRPr="00866B33">
        <w:rPr>
          <w:rFonts w:hint="cs"/>
          <w:cs/>
        </w:rPr>
        <w:t>คน</w:t>
      </w:r>
    </w:p>
    <w:p w:rsidR="00866B33" w:rsidRPr="00866B33" w:rsidRDefault="00866B33" w:rsidP="00866B33">
      <w:pPr>
        <w:rPr>
          <w:rFonts w:hint="cs"/>
        </w:rPr>
      </w:pPr>
      <w:r w:rsidRPr="00866B33">
        <w:rPr>
          <w:rFonts w:hint="cs"/>
          <w:cs/>
        </w:rPr>
        <w:t>อุตสาหกรรมเหล่านี้เป็นกลุ่มหลักที่ขับเคลื่อนเศรษฐกิจของจังหวัดระยอง ทำให้จังหวัดเป็นศูนย์กลางการผลิตที่สำคัญของภาคตะวันออก และมีบทบาทเชื่อมโยงกับโครงการพัฒนาระเบียงเศรษฐกิจภาคตะวันออก (</w:t>
      </w:r>
      <w:r w:rsidRPr="00866B33">
        <w:rPr>
          <w:rFonts w:hint="cs"/>
        </w:rPr>
        <w:t xml:space="preserve">EEC) </w:t>
      </w:r>
      <w:r w:rsidRPr="00866B33">
        <w:rPr>
          <w:rFonts w:hint="cs"/>
          <w:cs/>
        </w:rPr>
        <w:t>อย่างชัดเจน</w:t>
      </w:r>
    </w:p>
    <w:p w:rsidR="00866B33" w:rsidRPr="00866B33" w:rsidRDefault="00866B33" w:rsidP="00866B33">
      <w:pPr>
        <w:rPr>
          <w:rFonts w:hint="cs"/>
        </w:rPr>
      </w:pPr>
      <w:r w:rsidRPr="00866B33">
        <w:rPr>
          <w:rFonts w:hint="cs"/>
          <w:cs/>
        </w:rPr>
        <w:lastRenderedPageBreak/>
        <w:t xml:space="preserve">นิคมอุตสาหกรรม จำนวน </w:t>
      </w:r>
      <w:r w:rsidRPr="00866B33">
        <w:rPr>
          <w:rFonts w:hint="cs"/>
        </w:rPr>
        <w:t xml:space="preserve">14 </w:t>
      </w:r>
      <w:r w:rsidRPr="00866B33">
        <w:rPr>
          <w:rFonts w:hint="cs"/>
          <w:cs/>
        </w:rPr>
        <w:t>แห่ง ได้แก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นิคมอุตสาหกรรมมาบตาพุด เนื้อที่ </w:t>
      </w:r>
      <w:r w:rsidRPr="00866B33">
        <w:rPr>
          <w:rFonts w:hint="cs"/>
        </w:rPr>
        <w:t xml:space="preserve">9,845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นิคมอุตสาหกรรมดับบลิวเอชเอ ตะวันออก (มาบตาพุด) </w:t>
      </w:r>
      <w:r w:rsidRPr="00866B33">
        <w:rPr>
          <w:rFonts w:hint="cs"/>
        </w:rPr>
        <w:t xml:space="preserve">3,747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นิคมอุตสาหกรรมผาแดง เนื้อที่ </w:t>
      </w:r>
      <w:r w:rsidRPr="00866B33">
        <w:rPr>
          <w:rFonts w:hint="cs"/>
        </w:rPr>
        <w:t xml:space="preserve">540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นิคมอุตสาหกรรมอิสเทิร์นซีบอร์ด ระยอง </w:t>
      </w:r>
      <w:r w:rsidRPr="00866B33">
        <w:rPr>
          <w:rFonts w:hint="cs"/>
        </w:rPr>
        <w:t xml:space="preserve">ESIE </w:t>
      </w:r>
      <w:r w:rsidRPr="00866B33">
        <w:rPr>
          <w:rFonts w:hint="cs"/>
          <w:cs/>
        </w:rPr>
        <w:t xml:space="preserve">เนื้อที่ </w:t>
      </w:r>
      <w:r w:rsidRPr="00866B33">
        <w:rPr>
          <w:rFonts w:hint="cs"/>
        </w:rPr>
        <w:t xml:space="preserve">8,610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นิคมอุตสาหกรรมอมตะซิตี้ เนื้อที่ </w:t>
      </w:r>
      <w:r w:rsidRPr="00866B33">
        <w:rPr>
          <w:rFonts w:hint="cs"/>
        </w:rPr>
        <w:t>16,</w:t>
      </w:r>
      <w:r w:rsidRPr="00866B33">
        <w:rPr>
          <w:rFonts w:hint="cs"/>
          <w:cs/>
        </w:rPr>
        <w:t>๘๙๕ 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นิคมอุตสาหกรรมเอเชีย เนื้อที่ </w:t>
      </w:r>
      <w:r w:rsidRPr="00866B33">
        <w:rPr>
          <w:rFonts w:hint="cs"/>
        </w:rPr>
        <w:t xml:space="preserve">3,220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นิคมอุตสาหกรรมเหมราชอิสเทิร์นซีบอร์ด เนื้อที่ </w:t>
      </w:r>
      <w:r w:rsidRPr="00866B33">
        <w:rPr>
          <w:rFonts w:hint="cs"/>
        </w:rPr>
        <w:t xml:space="preserve">17,838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นิคมอุตสาหกรรมอาร์ ไอ แอล เนื้อที่ </w:t>
      </w:r>
      <w:r w:rsidRPr="00866B33">
        <w:rPr>
          <w:rFonts w:hint="cs"/>
        </w:rPr>
        <w:t>1,</w:t>
      </w:r>
      <w:r w:rsidRPr="00866B33">
        <w:rPr>
          <w:rFonts w:hint="cs"/>
          <w:cs/>
        </w:rPr>
        <w:t>๗๓๖.</w:t>
      </w:r>
      <w:r w:rsidRPr="00866B33">
        <w:rPr>
          <w:rFonts w:hint="cs"/>
        </w:rPr>
        <w:t xml:space="preserve">27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นิคมอุตสาหกรรมระยอง (บ้านค่าย) เนื้อที่ </w:t>
      </w:r>
      <w:r w:rsidRPr="00866B33">
        <w:rPr>
          <w:rFonts w:hint="cs"/>
        </w:rPr>
        <w:t xml:space="preserve">2,194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นิคมอุตสาหกรรมหลักชัยเมืองยาง เนื้อที่ </w:t>
      </w:r>
      <w:r w:rsidRPr="00866B33">
        <w:rPr>
          <w:rFonts w:hint="cs"/>
        </w:rPr>
        <w:t xml:space="preserve">2,442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นิคมอุตสาหกรรมเหมราชระยอง </w:t>
      </w:r>
      <w:r w:rsidRPr="00866B33">
        <w:rPr>
          <w:rFonts w:hint="cs"/>
        </w:rPr>
        <w:t xml:space="preserve">36 (WHA RY36) </w:t>
      </w:r>
      <w:r w:rsidRPr="00866B33">
        <w:rPr>
          <w:rFonts w:hint="cs"/>
          <w:cs/>
        </w:rPr>
        <w:t xml:space="preserve">เนื้อที่ </w:t>
      </w:r>
      <w:r w:rsidRPr="00866B33">
        <w:rPr>
          <w:rFonts w:hint="cs"/>
        </w:rPr>
        <w:t xml:space="preserve">1,281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นิคมอุตสาหกรรมดับบลิวเอชเอ อีสเทิร์นซีบอร์ด แห่งที่ </w:t>
      </w:r>
      <w:r w:rsidRPr="00866B33">
        <w:rPr>
          <w:rFonts w:hint="cs"/>
        </w:rPr>
        <w:t xml:space="preserve">3 </w:t>
      </w:r>
      <w:r w:rsidRPr="00866B33">
        <w:rPr>
          <w:rFonts w:hint="cs"/>
          <w:cs/>
        </w:rPr>
        <w:t xml:space="preserve">เนื้อที่ </w:t>
      </w:r>
      <w:r w:rsidRPr="00866B33">
        <w:rPr>
          <w:rFonts w:hint="cs"/>
        </w:rPr>
        <w:t xml:space="preserve">2,202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 ซีพี ระยอง เนื้อที่ </w:t>
      </w:r>
      <w:r w:rsidRPr="00866B33">
        <w:rPr>
          <w:rFonts w:hint="cs"/>
        </w:rPr>
        <w:t xml:space="preserve">2,205.75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2"/>
        </w:numPr>
        <w:rPr>
          <w:rFonts w:hint="cs"/>
        </w:rPr>
      </w:pPr>
      <w:r w:rsidRPr="00866B33">
        <w:rPr>
          <w:rFonts w:hint="cs"/>
          <w:cs/>
        </w:rPr>
        <w:t xml:space="preserve">นิคมอุตสาหกรรมปิ่นทอง (โครงการ </w:t>
      </w:r>
      <w:r w:rsidRPr="00866B33">
        <w:rPr>
          <w:rFonts w:hint="cs"/>
        </w:rPr>
        <w:t xml:space="preserve">6) </w:t>
      </w:r>
      <w:r w:rsidRPr="00866B33">
        <w:rPr>
          <w:rFonts w:hint="cs"/>
          <w:cs/>
        </w:rPr>
        <w:t xml:space="preserve">จังหวัดระยอง เนื้อที่ </w:t>
      </w:r>
      <w:r w:rsidRPr="00866B33">
        <w:rPr>
          <w:rFonts w:hint="cs"/>
        </w:rPr>
        <w:t xml:space="preserve">1,332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rPr>
          <w:rFonts w:hint="cs"/>
        </w:rPr>
      </w:pPr>
      <w:r w:rsidRPr="00866B33">
        <w:rPr>
          <w:rFonts w:hint="cs"/>
          <w:cs/>
        </w:rPr>
        <w:t xml:space="preserve">เขตประกอบการอุตสาหกรรม จำนวน </w:t>
      </w:r>
      <w:r w:rsidRPr="00866B33">
        <w:rPr>
          <w:rFonts w:hint="cs"/>
        </w:rPr>
        <w:t xml:space="preserve">5 </w:t>
      </w:r>
      <w:r w:rsidRPr="00866B33">
        <w:rPr>
          <w:rFonts w:hint="cs"/>
          <w:cs/>
        </w:rPr>
        <w:t>แห่ง ได้แก่</w:t>
      </w:r>
    </w:p>
    <w:p w:rsidR="00866B33" w:rsidRPr="00866B33" w:rsidRDefault="00866B33" w:rsidP="00866B33">
      <w:pPr>
        <w:numPr>
          <w:ilvl w:val="0"/>
          <w:numId w:val="3"/>
        </w:numPr>
        <w:rPr>
          <w:rFonts w:hint="cs"/>
        </w:rPr>
      </w:pPr>
      <w:r w:rsidRPr="00866B33">
        <w:rPr>
          <w:rFonts w:hint="cs"/>
          <w:cs/>
        </w:rPr>
        <w:t xml:space="preserve">เขตประกอบการอุตสาหกรรมสยามอิสเทิร์นอินดัสเตรียลพาร์ค เนื้อที่ </w:t>
      </w:r>
      <w:r w:rsidRPr="00866B33">
        <w:rPr>
          <w:rFonts w:hint="cs"/>
        </w:rPr>
        <w:t xml:space="preserve">1,341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3"/>
        </w:numPr>
        <w:rPr>
          <w:rFonts w:hint="cs"/>
        </w:rPr>
      </w:pPr>
      <w:r w:rsidRPr="00866B33">
        <w:rPr>
          <w:rFonts w:hint="cs"/>
          <w:cs/>
        </w:rPr>
        <w:t xml:space="preserve">เขตประกอบการอุตสาหกรรมไออาร์พีซี เนื้อที่ </w:t>
      </w:r>
      <w:r w:rsidRPr="00866B33">
        <w:rPr>
          <w:rFonts w:hint="cs"/>
        </w:rPr>
        <w:t xml:space="preserve">5,518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3"/>
        </w:numPr>
        <w:rPr>
          <w:rFonts w:hint="cs"/>
        </w:rPr>
      </w:pPr>
      <w:r w:rsidRPr="00866B33">
        <w:rPr>
          <w:rFonts w:hint="cs"/>
          <w:cs/>
        </w:rPr>
        <w:t xml:space="preserve">เขตประกอบการอุตสาหกรรม จี. เค. แลนด์ เนื้อที่ </w:t>
      </w:r>
      <w:r w:rsidRPr="00866B33">
        <w:rPr>
          <w:rFonts w:hint="cs"/>
        </w:rPr>
        <w:t xml:space="preserve">891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3"/>
        </w:numPr>
        <w:rPr>
          <w:rFonts w:hint="cs"/>
        </w:rPr>
      </w:pPr>
      <w:r w:rsidRPr="00866B33">
        <w:rPr>
          <w:rFonts w:hint="cs"/>
          <w:cs/>
        </w:rPr>
        <w:t xml:space="preserve">เขตประกอบการอุตสาหกรรมเครือซีเมนต์ไทยเหมราชระยอง เนื้อที่ </w:t>
      </w:r>
      <w:r w:rsidRPr="00866B33">
        <w:rPr>
          <w:rFonts w:hint="cs"/>
        </w:rPr>
        <w:t xml:space="preserve">3,551 </w:t>
      </w:r>
      <w:r w:rsidRPr="00866B33">
        <w:rPr>
          <w:rFonts w:hint="cs"/>
          <w:cs/>
        </w:rPr>
        <w:t>ไร่</w:t>
      </w:r>
    </w:p>
    <w:p w:rsidR="00866B33" w:rsidRPr="00866B33" w:rsidRDefault="00866B33" w:rsidP="00866B33">
      <w:pPr>
        <w:numPr>
          <w:ilvl w:val="0"/>
          <w:numId w:val="3"/>
        </w:numPr>
        <w:rPr>
          <w:rFonts w:hint="cs"/>
        </w:rPr>
      </w:pPr>
      <w:r w:rsidRPr="00866B33">
        <w:rPr>
          <w:rFonts w:hint="cs"/>
          <w:cs/>
        </w:rPr>
        <w:lastRenderedPageBreak/>
        <w:t xml:space="preserve">เขตประกอบการอุตสาหกรรมโรจนะ ระยอง เนื้อที่ </w:t>
      </w:r>
      <w:r w:rsidRPr="00866B33">
        <w:rPr>
          <w:rFonts w:hint="cs"/>
        </w:rPr>
        <w:t xml:space="preserve">2,080 </w:t>
      </w:r>
      <w:r w:rsidRPr="00866B33">
        <w:rPr>
          <w:rFonts w:hint="cs"/>
          <w:cs/>
        </w:rPr>
        <w:t>ไร</w:t>
      </w:r>
    </w:p>
    <w:p w:rsidR="00866B33" w:rsidRPr="00866B33" w:rsidRDefault="00866B33" w:rsidP="00EA1B66">
      <w:pPr>
        <w:jc w:val="center"/>
        <w:rPr>
          <w:rFonts w:hint="cs"/>
        </w:rPr>
      </w:pPr>
      <w:r w:rsidRPr="00866B33">
        <w:drawing>
          <wp:inline distT="0" distB="0" distL="0" distR="0">
            <wp:extent cx="4968000" cy="7045884"/>
            <wp:effectExtent l="0" t="0" r="4445" b="3175"/>
            <wp:docPr id="75438368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000" cy="704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B33" w:rsidRPr="00866B33" w:rsidRDefault="00866B33" w:rsidP="00866B33">
      <w:pPr>
        <w:rPr>
          <w:rFonts w:hint="cs"/>
        </w:rPr>
      </w:pPr>
      <w:hyperlink r:id="rId16" w:history="1">
        <w:r w:rsidRPr="00866B33">
          <w:rPr>
            <w:rStyle w:val="Hyperlink"/>
            <w:rFonts w:hint="cs"/>
            <w:i/>
            <w:iCs/>
            <w:cs/>
          </w:rPr>
          <w:t>นิคมอุตสาหกรรมในประเทศไทย</w:t>
        </w:r>
      </w:hyperlink>
    </w:p>
    <w:p w:rsidR="00B326AD" w:rsidRPr="00B326AD" w:rsidRDefault="00B326AD" w:rsidP="00B326AD">
      <w:pPr>
        <w:pStyle w:val="Heading2"/>
      </w:pPr>
      <w:r w:rsidRPr="00B326AD">
        <w:rPr>
          <w:rFonts w:hint="cs"/>
          <w:cs/>
        </w:rPr>
        <w:lastRenderedPageBreak/>
        <w:t>น้ำปลารสเด็ด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น้ำปลารสเด็ด – เสียงคลื่นยังคงซัดสาดเหมือนเดิมกับวันที่ชาวประมงคนแรกออกเรือไปหาปลา ระยองเป็นเมืองที่ทะเลมอบความอุดมสมบูรณ์ให้ไม่รู้จบ และน้ำปลาก็คือความภาคภูมิใจที่ถ่ายทอดจากรุ่นสู่รุ่น รสเค็มหอมที่ติดปลายลิ้นนั้นคือเรื่องเล่าแห่งอาชีพและวิถีชีวิต ที่ทำให้ชื่อ “น้ำปลาระยอง” เป็นเสมือนตราประทับของความจริงใจ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น้ำปลาระยอง: รสแท้จากท้องทะเลสู่โรงหมักคุณภาพ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จังหวัดระยองไม่เพียงมีชื่อเสียงด้านผลไม้และอุตสาหกรรมหนักเท่านั้น แต่ยังเป็นแหล่งผลิต “น้ำปลา” ที่มีรสชาติเข้มข้น กลิ่นหอม และคุณภาพสูงเป็นเอกลักษณ์ของภาคตะวันออก ด้วยภูมิปัญญาชาวประมงที่สืบทอดการหมักปลาทะเลมาตั้งแต่รุ่นบรรพบุรุษ น้ำปลาระยองจึงได้รับการยอมรับทั้งในประเทศและต่างประเทศว่าเป็นน้ำปลาที่มีรสกลมกล่อมจากโปรตีนธรรมชาติแท้</w:t>
      </w:r>
    </w:p>
    <w:p w:rsidR="00866B33" w:rsidRDefault="00B326AD">
      <w:r w:rsidRPr="00B326AD">
        <w:rPr>
          <w:rFonts w:cs="Cordia New"/>
          <w:cs/>
        </w:rPr>
        <w:drawing>
          <wp:inline distT="0" distB="0" distL="0" distR="0" wp14:anchorId="0557E605" wp14:editId="462697AB">
            <wp:extent cx="5943600" cy="1407814"/>
            <wp:effectExtent l="0" t="0" r="0" b="1905"/>
            <wp:docPr id="186774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4201" name=""/>
                    <pic:cNvPicPr/>
                  </pic:nvPicPr>
                  <pic:blipFill rotWithShape="1">
                    <a:blip r:embed="rId17"/>
                    <a:srcRect b="8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07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26AD" w:rsidRPr="00B326AD" w:rsidRDefault="00B326AD" w:rsidP="00B326AD">
      <w:r w:rsidRPr="00B326AD">
        <w:rPr>
          <w:rFonts w:hint="cs"/>
          <w:cs/>
        </w:rPr>
        <w:t>อุตสาหกรรมน้ำปลาระยอง</w:t>
      </w:r>
      <w:r w:rsidRPr="00B326AD">
        <w:rPr>
          <w:rFonts w:hint="cs"/>
        </w:rPr>
        <w:t> </w:t>
      </w:r>
    </w:p>
    <w:p w:rsidR="00B326AD" w:rsidRDefault="00B326AD" w:rsidP="00B326AD">
      <w:r w:rsidRPr="00B326AD">
        <w:rPr>
          <w:rFonts w:hint="cs"/>
          <w:cs/>
        </w:rPr>
        <w:t xml:space="preserve">ปัจจุบัน จังหวัดระยองมีโรงงานผลิตน้ำปลาหลายแห่ง ทั้งขนาดใหญ่และขนาดกลาง กระจายอยู่ในอำเภอเมือง อำเภอบ้านฉาง และอำเภอแกลง ซึ่งอยู่ใกล้แหล่งปลาทะเลสดใหม่ การผลิตส่วนใหญ่ใช้ปลากะตักและปลาหลังเขียว หมักรวมกับเกลือทะเลบริสุทธิ์ในโอ่งหรือถังซีเมนต์ ใช้เวลาหมักนาน </w:t>
      </w:r>
      <w:r w:rsidRPr="00B326AD">
        <w:rPr>
          <w:rFonts w:hint="cs"/>
        </w:rPr>
        <w:t xml:space="preserve">12–18 </w:t>
      </w:r>
      <w:r w:rsidRPr="00B326AD">
        <w:rPr>
          <w:rFonts w:hint="cs"/>
          <w:cs/>
        </w:rPr>
        <w:t xml:space="preserve">เดือน เพื่อให้ได้น้ำปลาที่มีรสชาตินุ่มนวลโดยไม่ใช้สารเคมีปรุงแต่ง โรงงานหลายแห่งได้รับมาตรฐาน </w:t>
      </w:r>
      <w:r w:rsidRPr="00B326AD">
        <w:rPr>
          <w:rFonts w:hint="cs"/>
        </w:rPr>
        <w:t xml:space="preserve">GMP </w:t>
      </w:r>
      <w:r w:rsidRPr="00B326AD">
        <w:rPr>
          <w:rFonts w:hint="cs"/>
          <w:cs/>
        </w:rPr>
        <w:t xml:space="preserve">และ </w:t>
      </w:r>
      <w:r w:rsidRPr="00B326AD">
        <w:rPr>
          <w:rFonts w:hint="cs"/>
        </w:rPr>
        <w:t xml:space="preserve">HACCP </w:t>
      </w:r>
      <w:r w:rsidRPr="00B326AD">
        <w:rPr>
          <w:rFonts w:hint="cs"/>
          <w:cs/>
        </w:rPr>
        <w:t>เพื่อรองรับการส่งออกไปยังต่างประเทศ</w:t>
      </w:r>
      <w:r w:rsidRPr="00B326AD">
        <w:rPr>
          <w:rFonts w:hint="cs"/>
        </w:rPr>
        <w:t xml:space="preserve">  </w:t>
      </w:r>
      <w:r w:rsidRPr="00B326AD">
        <w:rPr>
          <w:rFonts w:hint="cs"/>
          <w:cs/>
        </w:rPr>
        <w:t xml:space="preserve">ปัจจุบันมีโรงน้ำปลาในระยองทั้งหมด </w:t>
      </w:r>
      <w:r w:rsidRPr="00B326AD">
        <w:rPr>
          <w:rFonts w:hint="cs"/>
        </w:rPr>
        <w:t xml:space="preserve">26 </w:t>
      </w:r>
      <w:r w:rsidRPr="00B326AD">
        <w:rPr>
          <w:rFonts w:hint="cs"/>
          <w:cs/>
        </w:rPr>
        <w:t xml:space="preserve">โรง ซี่งมากที่่สุดในประเทศ จากทั้งหมด </w:t>
      </w:r>
      <w:r w:rsidRPr="00B326AD">
        <w:rPr>
          <w:rFonts w:hint="cs"/>
        </w:rPr>
        <w:t xml:space="preserve">35 </w:t>
      </w:r>
      <w:r w:rsidRPr="00B326AD">
        <w:rPr>
          <w:rFonts w:hint="cs"/>
          <w:cs/>
        </w:rPr>
        <w:t>โรงทั้งประเทศ</w:t>
      </w:r>
    </w:p>
    <w:p w:rsidR="00B326AD" w:rsidRDefault="00B326AD" w:rsidP="00B326AD">
      <w:hyperlink r:id="rId18" w:history="1">
        <w:r w:rsidRPr="00123034">
          <w:rPr>
            <w:rStyle w:val="Hyperlink"/>
          </w:rPr>
          <w:t>https://youtu.be/Gp</w:t>
        </w:r>
        <w:r w:rsidRPr="00123034">
          <w:rPr>
            <w:rStyle w:val="Hyperlink"/>
            <w:rFonts w:cs="Cordia New"/>
            <w:cs/>
          </w:rPr>
          <w:t>1</w:t>
        </w:r>
        <w:r w:rsidRPr="00123034">
          <w:rPr>
            <w:rStyle w:val="Hyperlink"/>
          </w:rPr>
          <w:t>dpE</w:t>
        </w:r>
        <w:r w:rsidRPr="00123034">
          <w:rPr>
            <w:rStyle w:val="Hyperlink"/>
            <w:rFonts w:cs="Cordia New"/>
            <w:cs/>
          </w:rPr>
          <w:t>5</w:t>
        </w:r>
        <w:r w:rsidRPr="00123034">
          <w:rPr>
            <w:rStyle w:val="Hyperlink"/>
          </w:rPr>
          <w:t>UkFU</w:t>
        </w:r>
      </w:hyperlink>
    </w:p>
    <w:p w:rsidR="00B326AD" w:rsidRDefault="00B326AD" w:rsidP="00B326AD">
      <w:hyperlink r:id="rId19" w:history="1">
        <w:r w:rsidRPr="00123034">
          <w:rPr>
            <w:rStyle w:val="Hyperlink"/>
          </w:rPr>
          <w:t>https://youtu.be/YwuSefAQMVY</w:t>
        </w:r>
      </w:hyperlink>
    </w:p>
    <w:p w:rsidR="00B326AD" w:rsidRDefault="00B326AD" w:rsidP="00B326AD">
      <w:hyperlink r:id="rId20" w:history="1">
        <w:r w:rsidRPr="00123034">
          <w:rPr>
            <w:rStyle w:val="Hyperlink"/>
          </w:rPr>
          <w:t>https://youtu.be/</w:t>
        </w:r>
        <w:r w:rsidRPr="00123034">
          <w:rPr>
            <w:rStyle w:val="Hyperlink"/>
            <w:rFonts w:cs="Cordia New"/>
            <w:cs/>
          </w:rPr>
          <w:t>805</w:t>
        </w:r>
        <w:r w:rsidRPr="00123034">
          <w:rPr>
            <w:rStyle w:val="Hyperlink"/>
          </w:rPr>
          <w:t>_</w:t>
        </w:r>
        <w:r w:rsidRPr="00123034">
          <w:rPr>
            <w:rStyle w:val="Hyperlink"/>
            <w:rFonts w:cs="Cordia New"/>
            <w:cs/>
          </w:rPr>
          <w:t>5</w:t>
        </w:r>
        <w:r w:rsidRPr="00123034">
          <w:rPr>
            <w:rStyle w:val="Hyperlink"/>
          </w:rPr>
          <w:t>oGYitM</w:t>
        </w:r>
      </w:hyperlink>
    </w:p>
    <w:p w:rsidR="00B326AD" w:rsidRDefault="00B326AD" w:rsidP="00B326AD">
      <w:hyperlink r:id="rId21" w:history="1">
        <w:r w:rsidRPr="00123034">
          <w:rPr>
            <w:rStyle w:val="Hyperlink"/>
          </w:rPr>
          <w:t>https://youtu.be/HpV</w:t>
        </w:r>
        <w:r w:rsidRPr="00123034">
          <w:rPr>
            <w:rStyle w:val="Hyperlink"/>
            <w:rFonts w:cs="Cordia New"/>
            <w:cs/>
          </w:rPr>
          <w:t>27</w:t>
        </w:r>
        <w:r w:rsidRPr="00123034">
          <w:rPr>
            <w:rStyle w:val="Hyperlink"/>
          </w:rPr>
          <w:t>Xh</w:t>
        </w:r>
        <w:r w:rsidRPr="00123034">
          <w:rPr>
            <w:rStyle w:val="Hyperlink"/>
            <w:rFonts w:cs="Cordia New"/>
            <w:cs/>
          </w:rPr>
          <w:t>71</w:t>
        </w:r>
        <w:r w:rsidRPr="00123034">
          <w:rPr>
            <w:rStyle w:val="Hyperlink"/>
          </w:rPr>
          <w:t>wQ</w:t>
        </w:r>
      </w:hyperlink>
    </w:p>
    <w:p w:rsidR="00B326AD" w:rsidRDefault="00B326AD" w:rsidP="00B326AD">
      <w:hyperlink r:id="rId22" w:history="1">
        <w:r w:rsidRPr="00123034">
          <w:rPr>
            <w:rStyle w:val="Hyperlink"/>
          </w:rPr>
          <w:t>https://youtu.be/l</w:t>
        </w:r>
        <w:r w:rsidRPr="00123034">
          <w:rPr>
            <w:rStyle w:val="Hyperlink"/>
            <w:rFonts w:cs="Cordia New"/>
            <w:cs/>
          </w:rPr>
          <w:t>7</w:t>
        </w:r>
        <w:r w:rsidRPr="00123034">
          <w:rPr>
            <w:rStyle w:val="Hyperlink"/>
          </w:rPr>
          <w:t>aXNWV</w:t>
        </w:r>
        <w:r w:rsidRPr="00123034">
          <w:rPr>
            <w:rStyle w:val="Hyperlink"/>
            <w:rFonts w:cs="Cordia New"/>
            <w:cs/>
          </w:rPr>
          <w:t>2</w:t>
        </w:r>
        <w:r w:rsidRPr="00123034">
          <w:rPr>
            <w:rStyle w:val="Hyperlink"/>
          </w:rPr>
          <w:t>plo</w:t>
        </w:r>
      </w:hyperlink>
    </w:p>
    <w:p w:rsidR="00B326AD" w:rsidRDefault="00B326AD" w:rsidP="00B326AD">
      <w:hyperlink r:id="rId23" w:history="1">
        <w:r w:rsidRPr="00123034">
          <w:rPr>
            <w:rStyle w:val="Hyperlink"/>
          </w:rPr>
          <w:t>https://youtu.be/cEloEb</w:t>
        </w:r>
        <w:r w:rsidRPr="00123034">
          <w:rPr>
            <w:rStyle w:val="Hyperlink"/>
            <w:rFonts w:cs="Cordia New"/>
            <w:cs/>
          </w:rPr>
          <w:t>2</w:t>
        </w:r>
        <w:r w:rsidRPr="00123034">
          <w:rPr>
            <w:rStyle w:val="Hyperlink"/>
          </w:rPr>
          <w:t>ZswY</w:t>
        </w:r>
      </w:hyperlink>
    </w:p>
    <w:p w:rsidR="00B326AD" w:rsidRPr="00B326AD" w:rsidRDefault="00B326AD" w:rsidP="00B326AD">
      <w:r w:rsidRPr="00B326AD">
        <w:rPr>
          <w:rFonts w:hint="cs"/>
        </w:rPr>
        <w:t>1. </w:t>
      </w:r>
      <w:r w:rsidRPr="00B326AD">
        <w:rPr>
          <w:rFonts w:hint="cs"/>
          <w:b/>
          <w:bCs/>
          <w:cs/>
        </w:rPr>
        <w:t>บริษัท โรงน้ำปลาตั้งไถ่เซียง ตราชูตราชั่ง</w:t>
      </w:r>
      <w:r w:rsidRPr="00B326AD">
        <w:rPr>
          <w:rFonts w:hint="cs"/>
          <w:b/>
          <w:bCs/>
        </w:rPr>
        <w:t> </w:t>
      </w:r>
      <w:r w:rsidRPr="00B326AD">
        <w:rPr>
          <w:rFonts w:hint="cs"/>
          <w:cs/>
        </w:rPr>
        <w:t xml:space="preserve">น้ำปลาตราชูตราชั่ง (ตั้งไถ่เชียง): มรดก </w:t>
      </w:r>
      <w:r w:rsidRPr="00B326AD">
        <w:rPr>
          <w:rFonts w:hint="cs"/>
        </w:rPr>
        <w:t xml:space="preserve">80 </w:t>
      </w:r>
      <w:r w:rsidRPr="00B326AD">
        <w:rPr>
          <w:rFonts w:hint="cs"/>
          <w:cs/>
        </w:rPr>
        <w:t xml:space="preserve">ปีแห่งระยอง โรงน้ำปลาตราชูตราชั่ง มีชื่อดั้งเดิมคือ “ตั้งไถ่เชียง” ก่อตั้งมานานกว่า </w:t>
      </w:r>
      <w:r w:rsidRPr="00B326AD">
        <w:rPr>
          <w:rFonts w:hint="cs"/>
        </w:rPr>
        <w:t xml:space="preserve">80 </w:t>
      </w:r>
      <w:r w:rsidRPr="00B326AD">
        <w:rPr>
          <w:rFonts w:hint="cs"/>
          <w:cs/>
        </w:rPr>
        <w:t xml:space="preserve">ปีที่ปากน้ำระยอง โดยทายาทรุ่นที่ </w:t>
      </w:r>
      <w:r w:rsidRPr="00B326AD">
        <w:rPr>
          <w:rFonts w:hint="cs"/>
        </w:rPr>
        <w:t xml:space="preserve">4 </w:t>
      </w:r>
      <w:r w:rsidRPr="00B326AD">
        <w:rPr>
          <w:rFonts w:hint="cs"/>
          <w:cs/>
        </w:rPr>
        <w:t>คือ อนุชิต ตันติเวชวุฒิกุล สืบสานกิจการต่อจากบรรพบุรุษชาวจีนโพ้นทะเลที่เรียนรู้การทำน้ำปลาจากคนท้องถิ่น สินค้าเด่นคือ น้ำปลาแท้ ที่มีคุณภาพสูงและความสดใหม่เป็นจุดแข็ง เนื่องจากโรงงานตั้งอยู่ใกล้แพปลาทำให้สามารถนำปลาลงบ่อหมักได้ทันที นอกจากน้ำปลาแล้วยังมีการผลิต กะปิ ด้วย โรงน้ำปลาแห่งนี้ยังคงยึดมั่นในการรักษาคุณภาพและมาตรฐานรสชาติให้ถูกปากผู้บริโภคยุคใหม่ ภายใต้หลักการดำเนินธุรกิจที่เน้นความซื่อสัตย์ อดทน และกตัญญู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</w:rPr>
        <w:t>2. </w:t>
      </w:r>
      <w:r w:rsidRPr="00B326AD">
        <w:rPr>
          <w:rFonts w:hint="cs"/>
          <w:b/>
          <w:bCs/>
          <w:cs/>
        </w:rPr>
        <w:t>บริษัท โรงน้ำปลา ตั้ง ซ่ง จั้ว จำกัด</w:t>
      </w:r>
      <w:r w:rsidRPr="00B326AD">
        <w:rPr>
          <w:rFonts w:hint="cs"/>
        </w:rPr>
        <w:t xml:space="preserve"> (TANG SONG JUA FISH SAUCE FACTORY CO., LTD.) </w:t>
      </w:r>
      <w:r w:rsidRPr="00B326AD">
        <w:rPr>
          <w:rFonts w:hint="cs"/>
          <w:cs/>
        </w:rPr>
        <w:t xml:space="preserve">จดทะเบียนจัดตั้งเมื่อวันที่ </w:t>
      </w:r>
      <w:r w:rsidRPr="00B326AD">
        <w:rPr>
          <w:rFonts w:hint="cs"/>
        </w:rPr>
        <w:t xml:space="preserve">5 </w:t>
      </w:r>
      <w:r w:rsidRPr="00B326AD">
        <w:rPr>
          <w:rFonts w:hint="cs"/>
          <w:cs/>
        </w:rPr>
        <w:t xml:space="preserve">พฤษภาคม พ.ศ. </w:t>
      </w:r>
      <w:r w:rsidRPr="00B326AD">
        <w:rPr>
          <w:rFonts w:hint="cs"/>
        </w:rPr>
        <w:t xml:space="preserve">2563 </w:t>
      </w:r>
      <w:r w:rsidRPr="00B326AD">
        <w:rPr>
          <w:rFonts w:hint="cs"/>
          <w:cs/>
        </w:rPr>
        <w:t>โดยเป็นธุรกิจที่เน้นการขายส่งผลิตภัณฑ์อาหารและเครื่องปรุงรส ยี่ห้อที่ใช้เป็นหลักคือชื่อบริษัท “ตั้ง ซ่ง จั้ว” เอง สินค้าเด่นที่จัดจำหน่ายมีความหลากหลายมาก ครอบคลุมผลิตภัณฑ์ปรุงรสที่จำเป็นในครัวเรือนและธุรกิจอาหาร ได้แก่ น้ำปลา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>ซีอิ้ว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>ซอส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>น้ำส้มสายชู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>น้ำจิ้มปรุงรส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>กะปิ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>กากปลา และเครื่องเทศทุกชนิด บริษัทฯ ดำเนินกิจการอยู่ที่จังหวัดระยอง โดยเน้นการเป็นผู้จัดจำหน่ายสินค้าอาหารประเภทต่างๆ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</w:rPr>
        <w:t>3. </w:t>
      </w:r>
      <w:r w:rsidRPr="00B326AD">
        <w:rPr>
          <w:rFonts w:hint="cs"/>
          <w:b/>
          <w:bCs/>
          <w:cs/>
        </w:rPr>
        <w:t>บริษัท ซิ้งฮะไถ่เฉลิมโชค จำกัด</w:t>
      </w:r>
      <w:r w:rsidRPr="00B326AD">
        <w:rPr>
          <w:rFonts w:hint="cs"/>
          <w:b/>
          <w:bCs/>
        </w:rPr>
        <w:t> </w:t>
      </w:r>
      <w:r w:rsidRPr="00B326AD">
        <w:rPr>
          <w:rFonts w:hint="cs"/>
          <w:cs/>
        </w:rPr>
        <w:t>โรงงานน้ำปลาชิ้งฮะไถ่ ก่อตั้งโดยเตี่ยของคุณพ่อนิพนธ์ เฉลิมโชควิจิตร ถือเป็นโรงงานผลิตน้ำปลาเจ้าแรกๆ ของจังหวัดระยอง สืบทอดสูตรการหมักบ่มโบราณมายาวนานจากรุ่นสู่รุ่น ยี่ห้อสินค้าเด่น ได้แก่ หัวน้ำปลาหอมตรายอด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 xml:space="preserve">น้ำปลาแท้ตราปู และ น้ำปลาผสมตรากุ้งปูปลา จุดเด่นคือการผลิต หัวน้ำปลาหอมเมืองระยอง โดยพิถีพิถันคัดสรรปลาสดจากท่าเรือและหมักบ่มเป็นเวลานานถึง </w:t>
      </w:r>
      <w:r w:rsidRPr="00B326AD">
        <w:rPr>
          <w:rFonts w:hint="cs"/>
        </w:rPr>
        <w:t xml:space="preserve">2 </w:t>
      </w:r>
      <w:r w:rsidRPr="00B326AD">
        <w:rPr>
          <w:rFonts w:hint="cs"/>
          <w:cs/>
        </w:rPr>
        <w:t>ปี ด้วยสูตรลับเฉพาะ ทำให้ได้หัวน้ำปลาที่มีสีน้ำตาลใส อมแดง หอมโดดเด่น และปราศจากสารปรุงแต่งสังเคราะห์และผงชูรส ซึ่งได้รับการการันตีคุณภาพตามมาตรฐานอุตสาหกรรม</w:t>
      </w:r>
      <w:r w:rsidRPr="00B326AD">
        <w:rPr>
          <w:rFonts w:hint="cs"/>
        </w:rPr>
        <w:t> 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</w:rPr>
        <w:t>4. </w:t>
      </w:r>
      <w:r w:rsidRPr="00B326AD">
        <w:rPr>
          <w:rFonts w:hint="cs"/>
          <w:b/>
          <w:bCs/>
          <w:cs/>
        </w:rPr>
        <w:t>โรงงานน้ำปลาโง้วหยูไถ่</w:t>
      </w:r>
      <w:r w:rsidRPr="00B326AD">
        <w:rPr>
          <w:rFonts w:hint="cs"/>
        </w:rPr>
        <w:t xml:space="preserve">” </w:t>
      </w:r>
      <w:r w:rsidRPr="00B326AD">
        <w:rPr>
          <w:rFonts w:hint="cs"/>
          <w:cs/>
        </w:rPr>
        <w:t>เน้นการผลิตสินค้าคุณภาพเป็นของฝากของดีจากจังหวัด ยี่ห้อสินค้าเด่น ได้แก่ ซอสราดปลาทอด ตราทองคำ ซึ่งมีจำหน่ายทั้งชนิดขวดแก้วและยกลัง และ กะปิเคยแท้ ตราหูฉลาม ซึ่งผลิตจากเคยแท้คุณภาพดี โรงงานฯ มีผลิตภัณฑ์ที่ได้รับ อย. (สำนักงานคณะกรรมการอาหารและยา) และมีการผลิตใหม่โดยไม่มีสินค้าค้างสต็อค เพื่อส่งมอบสินค้าคุณภาพให้ถึงมือผู้บริโภคโดยตรง โรงงานโง้วหยูไถ่ก็เป็นที่รู้จักในฐานะผู้ผลิตและจำหน่ายซอสและกะปิคุณภาพของระยอง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</w:rPr>
        <w:lastRenderedPageBreak/>
        <w:t>5. </w:t>
      </w:r>
      <w:r w:rsidRPr="00B326AD">
        <w:rPr>
          <w:rFonts w:hint="cs"/>
          <w:b/>
          <w:bCs/>
          <w:cs/>
        </w:rPr>
        <w:t>โรงงานน้ำปลาร</w:t>
      </w:r>
      <w:r w:rsidR="00EA1B66">
        <w:rPr>
          <w:rFonts w:hint="cs"/>
          <w:b/>
          <w:bCs/>
          <w:cs/>
        </w:rPr>
        <w:t>ุ่</w:t>
      </w:r>
      <w:r w:rsidRPr="00B326AD">
        <w:rPr>
          <w:rFonts w:hint="cs"/>
          <w:b/>
          <w:bCs/>
          <w:cs/>
        </w:rPr>
        <w:t>งโรจน์</w:t>
      </w:r>
      <w:r w:rsidRPr="00B326AD">
        <w:rPr>
          <w:rFonts w:hint="cs"/>
        </w:rPr>
        <w:t> </w:t>
      </w:r>
      <w:r w:rsidRPr="00B326AD">
        <w:rPr>
          <w:rFonts w:hint="cs"/>
          <w:cs/>
        </w:rPr>
        <w:t>ระยอง</w:t>
      </w:r>
      <w:r w:rsidRPr="00B326AD">
        <w:rPr>
          <w:rFonts w:hint="cs"/>
        </w:rPr>
        <w:t> </w:t>
      </w:r>
      <w:r w:rsidRPr="00B326AD">
        <w:rPr>
          <w:rFonts w:hint="cs"/>
          <w:cs/>
        </w:rPr>
        <w:t xml:space="preserve">น้ำปลารุ่งโรจน์: มรดก </w:t>
      </w:r>
      <w:r w:rsidRPr="00B326AD">
        <w:rPr>
          <w:rFonts w:hint="cs"/>
        </w:rPr>
        <w:t xml:space="preserve">70 </w:t>
      </w:r>
      <w:r w:rsidRPr="00B326AD">
        <w:rPr>
          <w:rFonts w:hint="cs"/>
          <w:cs/>
        </w:rPr>
        <w:t>ปี สู่ผู้นำน้ำปลาเพื่อสุขภาพ</w:t>
      </w:r>
      <w:r w:rsidRPr="00B326AD">
        <w:rPr>
          <w:rFonts w:hint="cs"/>
        </w:rPr>
        <w:t> “</w:t>
      </w:r>
      <w:r w:rsidRPr="00B326AD">
        <w:rPr>
          <w:rFonts w:hint="cs"/>
          <w:cs/>
        </w:rPr>
        <w:t xml:space="preserve">บริษัท น้ำปลารุ่งโรจน์ จำกัด” สืบทอดตำนานความอร่อยจากโรงงาน “โซวท่งซุ่นหลี” ที่ก่อตั้งในปี พ.ศ. </w:t>
      </w:r>
      <w:r w:rsidRPr="00B326AD">
        <w:rPr>
          <w:rFonts w:hint="cs"/>
        </w:rPr>
        <w:t xml:space="preserve">2494 </w:t>
      </w:r>
      <w:r w:rsidRPr="00B326AD">
        <w:rPr>
          <w:rFonts w:hint="cs"/>
          <w:cs/>
        </w:rPr>
        <w:t xml:space="preserve">ณ จังหวัดระยอง ด้วยประสบการณ์กว่า </w:t>
      </w:r>
      <w:r w:rsidRPr="00B326AD">
        <w:rPr>
          <w:rFonts w:hint="cs"/>
        </w:rPr>
        <w:t xml:space="preserve">7 </w:t>
      </w:r>
      <w:r w:rsidRPr="00B326AD">
        <w:rPr>
          <w:rFonts w:hint="cs"/>
          <w:cs/>
        </w:rPr>
        <w:t>ทศวรรษ บริษัทฯ คือผู้ผลิตน้ำปลาแท้คุณภาพส่งออก โดยใช้กรรมวิธีที่ทันสมัย สินค้าเด่นคือการขยายสู่ตลาดสุขภาพ ได้แก่ น้ำปลาวีแกน (</w:t>
      </w:r>
      <w:r w:rsidRPr="00B326AD">
        <w:rPr>
          <w:rFonts w:hint="cs"/>
        </w:rPr>
        <w:t xml:space="preserve">VEGAN) </w:t>
      </w:r>
      <w:r w:rsidRPr="00B326AD">
        <w:rPr>
          <w:rFonts w:hint="cs"/>
          <w:cs/>
        </w:rPr>
        <w:t>และ น้ำปลาคีโต (</w:t>
      </w:r>
      <w:r w:rsidRPr="00B326AD">
        <w:rPr>
          <w:rFonts w:hint="cs"/>
        </w:rPr>
        <w:t xml:space="preserve">KETO) </w:t>
      </w:r>
      <w:r w:rsidRPr="00B326AD">
        <w:rPr>
          <w:rFonts w:hint="cs"/>
          <w:cs/>
        </w:rPr>
        <w:t xml:space="preserve">ตราท๊อป คิทเช่น เพื่อตอบโจทย์คนรักสุขภาพโดยเฉพาะ นอกจากนี้ยังมีน้ำปลาแท้ตราอื่น เช่น ตราจอว์ส บริษัทฯ รับผลิต </w:t>
      </w:r>
      <w:r w:rsidRPr="00B326AD">
        <w:rPr>
          <w:rFonts w:hint="cs"/>
        </w:rPr>
        <w:t xml:space="preserve">OEM </w:t>
      </w:r>
      <w:r w:rsidRPr="00B326AD">
        <w:rPr>
          <w:rFonts w:hint="cs"/>
          <w:cs/>
        </w:rPr>
        <w:t xml:space="preserve">และได้รับการรับรองมาตรฐานสากล อาทิ </w:t>
      </w:r>
      <w:r w:rsidRPr="00B326AD">
        <w:rPr>
          <w:rFonts w:hint="cs"/>
        </w:rPr>
        <w:t xml:space="preserve">FSSC 22000 </w:t>
      </w:r>
      <w:r w:rsidRPr="00B326AD">
        <w:rPr>
          <w:rFonts w:hint="cs"/>
          <w:cs/>
        </w:rPr>
        <w:t xml:space="preserve">และ </w:t>
      </w:r>
      <w:r w:rsidRPr="00B326AD">
        <w:rPr>
          <w:rFonts w:hint="cs"/>
        </w:rPr>
        <w:t xml:space="preserve">Halal </w:t>
      </w:r>
      <w:r w:rsidRPr="00B326AD">
        <w:rPr>
          <w:rFonts w:hint="cs"/>
          <w:cs/>
        </w:rPr>
        <w:t>ยืนยันถึงคุณภาพและความปลอดภัยระดับโลก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</w:rPr>
        <w:t>6. </w:t>
      </w:r>
      <w:r w:rsidRPr="00B326AD">
        <w:rPr>
          <w:rFonts w:hint="cs"/>
          <w:b/>
          <w:bCs/>
          <w:cs/>
        </w:rPr>
        <w:t>บริษัท อุตสาหกรรมน้ำปลาระยอง จำกัด</w:t>
      </w:r>
      <w:r w:rsidRPr="00B326AD">
        <w:rPr>
          <w:rFonts w:hint="cs"/>
        </w:rPr>
        <w:t xml:space="preserve">  (Rayong Fish Sauce Industry) </w:t>
      </w:r>
      <w:r w:rsidRPr="00B326AD">
        <w:rPr>
          <w:rFonts w:hint="cs"/>
          <w:cs/>
        </w:rPr>
        <w:t>เป็นผู้ผลิตน้ำปลาแท้ระดับพรีเมี่ยมที่เน้นคุณภาพและถูกสุขลักษณะ แบรนด์เด่น ได้แก่ หอยเป๋าฮื้อ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 xml:space="preserve">ปลาทิพ และ เสม็ดพลัส ในด้านการผลิต บริษัทฯ พิถีพิถันและได้มาตรฐานสูงสุด โดยคัดสรรเนื้อปลาสดและนำมาหมักบ่มรสชาตินานกว่า </w:t>
      </w:r>
      <w:r w:rsidRPr="00B326AD">
        <w:rPr>
          <w:rFonts w:hint="cs"/>
        </w:rPr>
        <w:t xml:space="preserve">10,000 </w:t>
      </w:r>
      <w:r w:rsidRPr="00B326AD">
        <w:rPr>
          <w:rFonts w:hint="cs"/>
          <w:cs/>
        </w:rPr>
        <w:t xml:space="preserve">ชั่วโมงอย่างปลอดภัย จุดเด่นคือกระบวนการกรองถึง </w:t>
      </w:r>
      <w:r w:rsidRPr="00B326AD">
        <w:rPr>
          <w:rFonts w:hint="cs"/>
        </w:rPr>
        <w:t xml:space="preserve">5 </w:t>
      </w:r>
      <w:r w:rsidRPr="00B326AD">
        <w:rPr>
          <w:rFonts w:hint="cs"/>
          <w:cs/>
        </w:rPr>
        <w:t>ขั้นตอน เพื่อให้ได้น้ำปลาที่ใสสะอาด และมีการควบคุมคุณภาพที่สามารถตรวจสอบย้อนกลับได้ทุกขั้นตอน มั่นใจได้ในมาตรฐานผลิตภัณฑ์ระดับสากล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ในย่านปากน้ำเมืองระยองยังมีโรงน้ำปลาดั้งเดิมหลายแห่งที่สืบทอดงานหมักแบบชุมชน เช่น ตั้งย่งหยูเส็ง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>ตั้งซุ่นฮะ</w:t>
      </w:r>
      <w:r w:rsidRPr="00B326AD">
        <w:rPr>
          <w:rFonts w:hint="cs"/>
        </w:rPr>
        <w:t xml:space="preserve">, </w:t>
      </w:r>
      <w:r w:rsidRPr="00B326AD">
        <w:rPr>
          <w:rFonts w:hint="cs"/>
          <w:cs/>
        </w:rPr>
        <w:t>อั้งเซ่งหลี (รวมถึงสาขา บุ้นกี่) และตั้งเฮียบเซ้ง ซึ่งล้วนเน้นการใช้ปลาสดหมักเป็นเวลานานเพื่อให้รสกลมกล่อมและกลิ่นหอมเป็นเอกลักษณ์ของน้ำปลาท้องถิ่น โรงงานบางแห่งผลิตในปริมาณไม่มากเน้นคุณภาพ ขณะที่บางรายขยายเป็นสินค้าหลากหลาย เช่น กะปิและน้ำปรุงรส ทว่าบางชื่ออย่าง อิ๊วซินฮวดหลี หรืออั้งเซ่งหลีบุ้นกี่ มีข้อมูลเชิงประวัติศาสตร์ไม่ชัดเจนในแหล่งสาธารณะ จึงต้องอาศัยการสอบถามจากชุมชนท้องถิ่นเพื่อยืนยันรายละเอียดเพิ่มเติม.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น้ำปลาระยองเป็นตัวแทนของภูมิปัญญาชาวประมงที่ผสมผสานวิถีดั้งเดิมกับเทคโนโลยีการผลิตสมัยใหม่อย่างลงตัว รสเค็มกลมกล่อม กลิ่นหอมเฉพาะตัว และคุณภาพที่ได้มาตรฐานสากล ทำให้น้ำปลาจากระยองไม่เพียงเป็นเครื่องปรุงคู่ครัวไทย แต่ยังเป็นสินค้าส่งออกที่สร้างชื่อเสียงให้กับจังหวัดระยองในระดับนานาชาติ</w:t>
      </w:r>
    </w:p>
    <w:p w:rsidR="00B326AD" w:rsidRDefault="00B326AD" w:rsidP="00B326AD">
      <w:r w:rsidRPr="00B326AD">
        <w:rPr>
          <w:rFonts w:cs="Cordia New"/>
          <w:cs/>
        </w:rPr>
        <w:lastRenderedPageBreak/>
        <w:drawing>
          <wp:inline distT="0" distB="0" distL="0" distR="0" wp14:anchorId="55579F4C" wp14:editId="7635AB42">
            <wp:extent cx="5943600" cy="2021840"/>
            <wp:effectExtent l="0" t="0" r="0" b="0"/>
            <wp:docPr id="1379398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39837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AD" w:rsidRPr="00B326AD" w:rsidRDefault="00B326AD" w:rsidP="00B326AD">
      <w:r w:rsidRPr="00B326AD">
        <w:rPr>
          <w:rFonts w:hint="cs"/>
          <w:cs/>
        </w:rPr>
        <w:t>ข้อมูลเพิ่มเติม</w:t>
      </w:r>
    </w:p>
    <w:p w:rsidR="00B326AD" w:rsidRPr="00B326AD" w:rsidRDefault="00B326AD" w:rsidP="00EA1B66">
      <w:pPr>
        <w:spacing w:after="0"/>
        <w:rPr>
          <w:rFonts w:hint="cs"/>
        </w:rPr>
      </w:pPr>
      <w:hyperlink r:id="rId25" w:history="1">
        <w:r w:rsidRPr="00B326AD">
          <w:rPr>
            <w:rStyle w:val="Hyperlink"/>
            <w:rFonts w:hint="cs"/>
            <w:i/>
            <w:iCs/>
            <w:cs/>
          </w:rPr>
          <w:t>อนุชิต ตันติเวชวุฒิกุล เจ้าของโรงน้ำปลาตราชูตราชั่งที่อยากรักษาวิถีคนทำ‘น้ำปลารสเด็ด’ ให้ยังอยู่ในคำขวัญระยอง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26" w:history="1">
        <w:r w:rsidRPr="00B326AD">
          <w:rPr>
            <w:rStyle w:val="Hyperlink"/>
            <w:rFonts w:hint="cs"/>
            <w:i/>
            <w:iCs/>
            <w:cs/>
          </w:rPr>
          <w:t>น้ำปลาตราหอยเป๋าฮื้อ น้ำปลาพรีเมี่ยมของเมืองระยอง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27" w:history="1">
        <w:r w:rsidRPr="00B326AD">
          <w:rPr>
            <w:rStyle w:val="Hyperlink"/>
            <w:rFonts w:hint="cs"/>
            <w:i/>
            <w:iCs/>
            <w:cs/>
          </w:rPr>
          <w:t>บริษัท อุตสาหกรรมน้ำปลาระยอง จำกัด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28" w:history="1">
        <w:r w:rsidRPr="00B326AD">
          <w:rPr>
            <w:rStyle w:val="Hyperlink"/>
            <w:rFonts w:hint="cs"/>
            <w:i/>
            <w:iCs/>
            <w:cs/>
          </w:rPr>
          <w:t>คุยกับทายาทรุ่นสี่ ‘โรงน้ำปลาตราชูตราชั่ง’ ว่าด้วยมรดกอาชีพแห่งปากน้ำระยอง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29" w:history="1">
        <w:r w:rsidRPr="00B326AD">
          <w:rPr>
            <w:rStyle w:val="Hyperlink"/>
            <w:rFonts w:hint="cs"/>
            <w:i/>
            <w:iCs/>
            <w:cs/>
          </w:rPr>
          <w:t>น้ำปลาตรายอด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30" w:history="1">
        <w:r w:rsidRPr="00B326AD">
          <w:rPr>
            <w:rStyle w:val="Hyperlink"/>
            <w:rFonts w:hint="cs"/>
            <w:i/>
            <w:iCs/>
            <w:cs/>
          </w:rPr>
          <w:t>บริษัท น้ำปลารุ่งโรจน์ จำกัด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31" w:history="1">
        <w:r w:rsidRPr="00B326AD">
          <w:rPr>
            <w:rStyle w:val="Hyperlink"/>
            <w:rFonts w:hint="cs"/>
            <w:i/>
            <w:iCs/>
            <w:cs/>
          </w:rPr>
          <w:t>เปิดใจเจ้าของ รง.น้ำปลาตราเป๋าฮื้อ คนแบกกุ้ง ตราเสม็ด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32" w:history="1">
        <w:r w:rsidRPr="00B326AD">
          <w:rPr>
            <w:rStyle w:val="Hyperlink"/>
            <w:rFonts w:hint="cs"/>
            <w:i/>
            <w:iCs/>
            <w:cs/>
          </w:rPr>
          <w:t>น้ำปลาคนแบกกุ้ง-หอยเป๋าฮื้อ ของดีเมืองระยอง ใช้กลยุทธ์อะไร ถึงมัดใจลูกค้านานทศวรรษ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33" w:history="1">
        <w:r w:rsidRPr="00B326AD">
          <w:rPr>
            <w:rStyle w:val="Hyperlink"/>
            <w:rFonts w:hint="cs"/>
            <w:i/>
            <w:iCs/>
          </w:rPr>
          <w:t>Rare Rayong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34" w:history="1">
        <w:r w:rsidRPr="00B326AD">
          <w:rPr>
            <w:rStyle w:val="Hyperlink"/>
            <w:rFonts w:hint="cs"/>
            <w:i/>
            <w:iCs/>
            <w:cs/>
          </w:rPr>
          <w:t>น้ำปลาตราชั่งความสำเร็จจากรุ่นสู่รุ่น</w:t>
        </w:r>
      </w:hyperlink>
    </w:p>
    <w:p w:rsidR="00B326AD" w:rsidRPr="00B326AD" w:rsidRDefault="00B326AD" w:rsidP="00EA1B66">
      <w:pPr>
        <w:spacing w:after="0"/>
        <w:rPr>
          <w:rFonts w:hint="cs"/>
        </w:rPr>
      </w:pPr>
      <w:hyperlink r:id="rId35" w:history="1">
        <w:r w:rsidRPr="00B326AD">
          <w:rPr>
            <w:rStyle w:val="Hyperlink"/>
            <w:rFonts w:hint="cs"/>
            <w:i/>
            <w:iCs/>
            <w:cs/>
          </w:rPr>
          <w:t>จากพัฒนาการที่ไม่หยุดยั้งทางการผลิตของโรงน้ำปลาตั้งไถ่เชียง (ตราชั่ง)</w:t>
        </w:r>
      </w:hyperlink>
    </w:p>
    <w:p w:rsidR="00B326AD" w:rsidRPr="00B326AD" w:rsidRDefault="00B326AD" w:rsidP="00B326AD">
      <w:pPr>
        <w:pStyle w:val="Heading2"/>
      </w:pPr>
      <w:r w:rsidRPr="00B326AD">
        <w:rPr>
          <w:rFonts w:hint="cs"/>
          <w:cs/>
        </w:rPr>
        <w:t>เกาะเสม็ดสวยหรู</w:t>
      </w:r>
    </w:p>
    <w:p w:rsidR="00B326AD" w:rsidRDefault="00B326AD" w:rsidP="00B326AD">
      <w:r w:rsidRPr="00B326AD">
        <w:rPr>
          <w:rFonts w:hint="cs"/>
          <w:cs/>
        </w:rPr>
        <w:t>เกาะเสม็ดสวยหรู – เกาะแก้วพิสดารในวรรณคดีพระอภัยมณี มิใช่เพียงจินตนาการ หากคือเกาะเสม็ดในวันนี้ที่โอบกอดนักเดินทางด้วยหาดทรายขาว น้ำทะเลใส และทิวเขาที่ทอดเงาลงในขอบฟ้า ทุกย่ำค่ำเมื่อพระอาทิตย์ลาลับ นักท่องเที่ยวจากหลายทิศก็จะยืนเงียบ มองสีทองของฟ้าที่ละเลงลงบนผืนน้ำ เหมือนเป็นภาพวาดที่ธรรมชาติลงสีใหม่ทุกวัน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cs="Cordia New"/>
          <w:cs/>
        </w:rPr>
        <w:lastRenderedPageBreak/>
        <w:drawing>
          <wp:inline distT="0" distB="0" distL="0" distR="0" wp14:anchorId="1A2B19FF" wp14:editId="493EE9FC">
            <wp:extent cx="4753638" cy="6420746"/>
            <wp:effectExtent l="0" t="0" r="8890" b="0"/>
            <wp:docPr id="10286572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65721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53638" cy="642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เกาะเสม็ด…เสน่ห์แห่งท้องทะเลระยอง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 xml:space="preserve">เกาะเสม็ดคือเกาะสวรรค์ที่อยู่ใกล้กรุงเทพฯ ใช้เวลาเดินทางเพียง </w:t>
      </w:r>
      <w:r w:rsidRPr="00B326AD">
        <w:rPr>
          <w:rFonts w:hint="cs"/>
        </w:rPr>
        <w:t xml:space="preserve">3–4 </w:t>
      </w:r>
      <w:r w:rsidRPr="00B326AD">
        <w:rPr>
          <w:rFonts w:hint="cs"/>
          <w:cs/>
        </w:rPr>
        <w:t xml:space="preserve">ชั่วโมงก็สัมผัสได้ถึงหาดทรายขาวนวล น้ำทะเลใส และบรรยากาศเงียบสงบที่แตกต่างจากเมืองใหญ่ ประโยคติดปาก “ไปเสม็ด เสร็จ (เกาะเสม็ด)” จึงไม่ใช่เรื่องเกินจริง เพราะทุกคนที่ได้มาเยือนต่างหลงใหลในความงดงามของธรรมชาติแห่งนี้ บทความใน </w:t>
      </w:r>
      <w:r w:rsidRPr="00B326AD">
        <w:rPr>
          <w:rFonts w:hint="cs"/>
        </w:rPr>
        <w:t xml:space="preserve">AtSiamTour </w:t>
      </w:r>
      <w:r w:rsidRPr="00B326AD">
        <w:rPr>
          <w:rFonts w:hint="cs"/>
          <w:cs/>
        </w:rPr>
        <w:t>ได้พาเราไปรู้จักเกาะเสม็ดแบบละเอียด ทั้งข้อมูลทั่วไป การเดินทาง ชายหาด กิจกรรม และเคล็ดลับท่องเที่ยวที่ควรรู้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lastRenderedPageBreak/>
        <w:t>การเดินทางสู่เกาะสวรรค์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 xml:space="preserve">นักท่องเที่ยวสามารถเดินทางจากกรุงเทพฯ มายังท่าเรือบ้านเพ จังหวัดระยอง จากนั้นนั่งเรือข้ามฟากประมาณ </w:t>
      </w:r>
      <w:r w:rsidRPr="00B326AD">
        <w:rPr>
          <w:rFonts w:hint="cs"/>
        </w:rPr>
        <w:t xml:space="preserve">30 </w:t>
      </w:r>
      <w:r w:rsidRPr="00B326AD">
        <w:rPr>
          <w:rFonts w:hint="cs"/>
          <w:cs/>
        </w:rPr>
        <w:t>นาที ไปถึงท่าเรือหน้าด่านบนเกาะ มีบริการเรือธรรมดาและสปีดโบ๊ตให้เลือกตามงบและเวลา เมื่อถึงเกาะแล้วสามารถเช่ามอเตอร์ไซค์หรือรถสองแถวเที่ยวรอบเกาะได้สะดวก ค่าเข้าอุทยานแห่งชาติเขาแหลมหญ้า–หมู่เกาะเสม็ด อยู่ที่หลักสิบบาท แต่ช่วยให้พื้นที่นี้ได้รับการดูแลสะอาดและเป็นระเบียบ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หาดและอ่าวน่าพัก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 xml:space="preserve">เกาะเสม็ดมีชายหาดสวยมากกว่า </w:t>
      </w:r>
      <w:r w:rsidRPr="00B326AD">
        <w:rPr>
          <w:rFonts w:hint="cs"/>
        </w:rPr>
        <w:t xml:space="preserve">10 </w:t>
      </w:r>
      <w:r w:rsidRPr="00B326AD">
        <w:rPr>
          <w:rFonts w:hint="cs"/>
          <w:cs/>
        </w:rPr>
        <w:t>แห่ง เริ่มจาก หาดทรายแก้ว ซึ่งคึกคักที่สุด มีร้านอาหาร บาร์ และที่พักหลากหลาย เหมาะสำหรับนักท่องเที่ยวที่ชอบสีสันและเสียงเพลง ถัดไปคือ อ่าวไผ่ และ อ่าวทับทิม ที่สงบกว่า เหมาะกับการพักผ่อนแบบชิล ส่วนผู้ที่ต้องการความเป็นส่วนตัว สามารถเลือกพักที่ อ่าวน้อยหน่า อ่าวกิ่ว หรืออ่าวพร้าว ซึ่งมีรีสอร์ตสไตล์ธรรมชาติและมุมชมพระอาทิตย์ตกที่งดงาม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กิจกรรมบนเกาะเสม็ด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นอกจากการนอนอาบแดดและเล่นน้ำทะเล เกาะเสม็ดยังมีกิจกรรมให้ทำมากมาย เช่น ดำน้ำชมปะการังที่เกาะกุฎี พายคายัครอบอ่าว หรือชมโชว์ควงกระบองไฟยามค่ำคืนซึ่งกลายเป็นเอกลักษณ์ของเกาะ นักท่องเที่ยวสายถ่ายภาพไม่ควรพลาดรูปปั้นพระอภัยมณีและนางเงือกบริเวณอ่าวนวล ซึ่งเป็นจุดเช็กอินยอดนิยม นอกจากนี้ยังมีศูนย์วิจัยและพัฒนาประมงชายฝั่ง จุดชมวิวอ่าวพร้าว และเส้นทางเดินป่าศึกษาธรรมชาติรอบเกาะ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ที่พักและร้านอาหาร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 xml:space="preserve">เกาะเสม็ดมีที่พักตั้งแต่โฮมสเตย์ราคาย่อมเยา จนถึงรีสอร์ตหรูริมทะเลอย่าง </w:t>
      </w:r>
      <w:r w:rsidRPr="00B326AD">
        <w:rPr>
          <w:rFonts w:hint="cs"/>
        </w:rPr>
        <w:t xml:space="preserve">Ao Prao Resort </w:t>
      </w:r>
      <w:r w:rsidRPr="00B326AD">
        <w:rPr>
          <w:rFonts w:hint="cs"/>
          <w:cs/>
        </w:rPr>
        <w:t xml:space="preserve">และ </w:t>
      </w:r>
      <w:r w:rsidRPr="00B326AD">
        <w:rPr>
          <w:rFonts w:hint="cs"/>
        </w:rPr>
        <w:t xml:space="preserve">Sai Kaew Beach Resort </w:t>
      </w:r>
      <w:r w:rsidRPr="00B326AD">
        <w:rPr>
          <w:rFonts w:hint="cs"/>
          <w:cs/>
        </w:rPr>
        <w:t>ร้านอาหารทะเลสดๆ ริมชายหาดเปิดตั้งแต่เย็นจนดึก ให้บริการอาหารไทย ซีฟู้ด และค็อกเทลหลากชนิด นักท่องเที่ยวมักนิยมรับประทานอาหารพลางชมพระอาทิตย์ตก บรรยากาศโรแมนติก เหมาะสำหรับคู่รักและครอบครัว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</w:rPr>
        <w:t> </w:t>
      </w:r>
      <w:r w:rsidRPr="00B326AD">
        <w:rPr>
          <w:rFonts w:hint="cs"/>
          <w:cs/>
        </w:rPr>
        <w:t>เคล็ดลับก่อนเดินทาง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 xml:space="preserve">แม้เกาะเสม็ดสามารถท่องเที่ยวได้ตลอดทั้งปี แต่ช่วงที่เหมาะสมที่สุดคือระหว่างพฤศจิกายนถึงพฤษภาคม ซึ่งคลื่นลมสงบ น้ำทะเลใส หากมาในฤดูฝนควรตรวจสอบสภาพอากาศล่วงหน้า บนเกาะมีเครื่อง </w:t>
      </w:r>
      <w:r w:rsidRPr="00B326AD">
        <w:rPr>
          <w:rFonts w:hint="cs"/>
        </w:rPr>
        <w:t xml:space="preserve">ATM </w:t>
      </w:r>
      <w:r w:rsidRPr="00B326AD">
        <w:rPr>
          <w:rFonts w:hint="cs"/>
          <w:cs/>
        </w:rPr>
        <w:t>และร้านสะดวกซื้อ แต่</w:t>
      </w:r>
      <w:r w:rsidRPr="00B326AD">
        <w:rPr>
          <w:rFonts w:hint="cs"/>
          <w:cs/>
        </w:rPr>
        <w:lastRenderedPageBreak/>
        <w:t>ควรเตรียมเงินสดไว้ เนื่องจากบางร้านยังไม่รับบัตรเครดิต ควรรักษาความสะอาดและไม่เก็บหินหรือปะการังกลับบ้าน เพื่อช่วยอนุรักษ์ธรรมชาติของอุทยาน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เกาะเสม็ดวันนี้และวันหน้า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แม้เกาะเสม็ดจะเป็นแหล่งท่องเที่ยวยอดนิยม แต่ยังคงมีเสน่ห์ของชุมชนชาวประมงดั้งเดิมที่คอยดูแลนักท่องเที่ยวด้วยรอยยิ้ม ภาครัฐและเอกชนร่วมมือกันดูแลสิ่งแวดล้อม เช่น โครงการลดขยะพลาสติก และการดูแลแนวปะการัง ทำให้เกาะเสม็ดยังคงความงามและยั่งยืนสำหรับอนาคต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การมาเยือนเกาะเสม็ดไม่ใช่เพียงการพักผ่อน แต่คือการสัมผัสชีวิตที่เรียบง่ายและสุนทรีย์ของธรรมชาติ ตั้งแต่คลื่นซัดฝั่งจนถึงแสงสุดท้ายของวัน ทุกจังหวะคือความงดงามที่ตรึงใจ และนั่นคือเหตุผลว่าทำไมทุกคนที่ “ไปเสม็ด” จึง “เสร็จ เกาะเสม็ด” เสมอ</w:t>
      </w:r>
    </w:p>
    <w:p w:rsidR="00B326AD" w:rsidRPr="00B326AD" w:rsidRDefault="00B326AD" w:rsidP="00B326AD">
      <w:pPr>
        <w:rPr>
          <w:rFonts w:hint="cs"/>
        </w:rPr>
      </w:pPr>
      <w:hyperlink r:id="rId37" w:history="1">
        <w:r w:rsidRPr="00B326AD">
          <w:rPr>
            <w:rStyle w:val="Hyperlink"/>
            <w:rFonts w:hint="cs"/>
            <w:i/>
            <w:iCs/>
            <w:cs/>
          </w:rPr>
          <w:t>คู่มือเที่ยว เกาะเสม็ด ฉบับสมบูรณ์</w:t>
        </w:r>
      </w:hyperlink>
    </w:p>
    <w:p w:rsidR="00B326AD" w:rsidRDefault="00B326AD">
      <w:pPr>
        <w:rPr>
          <w:cs/>
        </w:rPr>
      </w:pPr>
      <w:r>
        <w:rPr>
          <w:cs/>
        </w:rPr>
        <w:br w:type="page"/>
      </w:r>
    </w:p>
    <w:p w:rsidR="00B326AD" w:rsidRPr="00B326AD" w:rsidRDefault="00B326AD" w:rsidP="00B326AD">
      <w:pPr>
        <w:pStyle w:val="Heading2"/>
      </w:pPr>
      <w:r w:rsidRPr="00B326AD">
        <w:rPr>
          <w:rFonts w:hint="cs"/>
          <w:cs/>
        </w:rPr>
        <w:lastRenderedPageBreak/>
        <w:t>สุนทรภู่กวีเอก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สุนทรภู่กับระยอง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สุนทรภู่ หรือพระสุนทรโวหาร กวีเอกแห่งกรุงรัตนโกสินทร์ เป็นบุคคลสำคัญที่คนไทยรู้จักกันดีในฐานะผู้ประพันธ์วรรณคดีอมตะหลายเรื่อง เช่น พระอภัยมณี นิราศเมืองแกลง และนิราศภูเขาทอง ผลงานของท่านเปรียบเหมือนกระจกสะท้อนชีวิตผู้คน สังคม และธรรมชาติในยุคต้นกรุงรัตนโกสินทร์ได้อย่างงดงามและมีเอกลักษณ์ หนึ่งในสถานที่ที่มีความผูกพันอย่างลึกซึ้งกับชีวิตของสุนทรภู่คือ “จังหวัดระยอง” ซึ่งเป็นทั้งถิ่นกำเนิดของบิดาท่าน และยังเป็นฉากสำคัญในวรรณคดีที่ท่านรังสรรค์ไว้จนกลายเป็นมรดกทางวัฒนธรรมของชาติ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แผ่นดินเกิดของแรงบันดาลใจ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ระยองเป็นเมืองชายทะเลที่มีความอุดมสมบูรณ์และงดงาม เป็นบ้านเกิดของบิดาสุนทรภู่ซึ่งเป็นชาวบ้านกร่ำ อำเภอแกลง สุนทรภู่จึงมีสายเลือดแห่งระยองอยู่ในตัวตั้งแต่กำเนิด แม้จะเติบโตและทำงานรับราชการในกรุงเทพฯ แต่ท่านก็ไม่เคยลืมถิ่นฐานเดิมของบิดา เมื่อต้องเดินทางไปเยี่ยมญาติและผู้คนในระยอง สุนทรภู่ได้ซึมซับบรรยากาศของเมืองชายทะเลนี้อย่างลึกซึ้ง และสิ่งเหล่านี้ได้กลายเป็นแรงบันดาลใจสำคัญในการสร้างสรรค์บทกวี โดยเฉพาะ “นิราศเมืองแกลง” ซึ่งถือเป็นงานชิ้นเอกที่เล่าเรื่องการเดินทางจากกรุงเทพฯ มายังเมืองแกลง ด้วยภาษากลอนที่งดงาม อ่อนไหว และสะท้อนความคิดถึง ความรัก และความผูกพันต่อบ้านเกิดของบิดา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นิราศเมืองแกลงและร่องรอยในวรรณกรรม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</w:rPr>
        <w:t>“</w:t>
      </w:r>
      <w:r w:rsidRPr="00B326AD">
        <w:rPr>
          <w:rFonts w:hint="cs"/>
          <w:cs/>
        </w:rPr>
        <w:t>นิราศเมืองแกลง” ไม่เพียงเป็นบทบันทึกการเดินทาง แต่ยังเป็นหลักฐานทางวัฒนธรรมที่ทำให้เรารู้จักภูมิประเทศของระยองในสมัยรัตนโกสินทร์ตอนต้นได้อย่างมีชีวิตชีวา ท่านพรรณนาถึงลำคลอง หมู่บ้าน วัดวาอาราม และวิถีชีวิตของผู้คนไว้อย่างละเอียด โดยเฉพาะการเดินทางทางเรือจากกรุงเทพฯ ผ่านบางปะกง เข้าสู่ชายฝั่งตะวันออก จนถึงเมืองแกลงในจังหวัดระยอง ทำให้ผู้อ่านเห็นภาพความงามของธรรมชาติ ความสงบเรียบง่ายของชาวบ้าน และความอุดมสมบูรณ์ของทะเลระยองในยุคนั้น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ในบทกลอนยังแฝงความรู้สึกคิดถึงหญิงคนรัก ความเหงา และความสำนึกในอนิจจังของชีวิต ซึ่งสะท้อนลักษณะเด่นของสุนทรภู่ในฐานะกวีที่เข้าใจอารมณ์มนุษย์อย่างลึกซึ้ง วรรณกรรมเรื่องนี้จึงไม่เพียงแต่เป็นงานศิลปะทางภาษา หากยังเป็นภาพสะท้อนของบ้านเมืองและผู้คนระยองในอดีตที่มีค่าทางประวัติศาสตร์ยิ่งนัก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อนุสาวรีย์สุนทรภู่ ณ บ้านกร่ำ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lastRenderedPageBreak/>
        <w:t xml:space="preserve">เพื่อเป็นการระลึกถึงคุณงามความดีและผลงานของกวีเอกผู้นี้ จังหวัดระยองได้สร้าง “อนุสาวรีย์สุนทรภู่” ขึ้นที่ตำบลกร่ำ อำเภอแกลง ใกล้ชายทะเล บ้านเกิดของบิดาท่าน อนุสาวรีย์แห่งนี้สร้างขึ้นในปี พ.ศ. </w:t>
      </w:r>
      <w:r w:rsidRPr="00B326AD">
        <w:rPr>
          <w:rFonts w:hint="cs"/>
        </w:rPr>
        <w:t xml:space="preserve">2529 </w:t>
      </w:r>
      <w:r w:rsidRPr="00B326AD">
        <w:rPr>
          <w:rFonts w:hint="cs"/>
          <w:cs/>
        </w:rPr>
        <w:t xml:space="preserve">เพื่อเฉลิมฉลองครบรอบ </w:t>
      </w:r>
      <w:r w:rsidRPr="00B326AD">
        <w:rPr>
          <w:rFonts w:hint="cs"/>
        </w:rPr>
        <w:t xml:space="preserve">200 </w:t>
      </w:r>
      <w:r w:rsidRPr="00B326AD">
        <w:rPr>
          <w:rFonts w:hint="cs"/>
          <w:cs/>
        </w:rPr>
        <w:t>ปี ชาตกาลของสุนทรภู่ ภายในบริเวณมีรูปหล่อของท่านในท่านั่งเขียนกลอนอยู่กลางสวนที่ร่มรื่น รายล้อมด้วยสระน้ำและรูปปั้นตัวละครจากวรรณคดีเรื่องพระอภัยมณี เช่น พระอภัยมณี นางเงือก และนางผีเสื้อสมุทร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ผลงานประติมากรรมทั้งหมดได้รับการออกแบบโดยศาสตราจารย์ศิลป์ พีระศรี บิดาแห่งศิลปะร่วมสมัยไทย ซึ่งทำให้อนุสาวรีย์แห่งนี้ไม่เพียงแต่เป็นสถานที่ระลึกถึงกวีเอก แต่ยังเป็นผลงานศิลปะที่งดงามและทรงคุณค่าทางจิตใจของคนไทยทั้งชาติ ปัจจุบันสถานที่แห่งนี้กลายเป็นแหล่งท่องเที่ยวสำคัญของจังหวัดระยอง มีผู้คนเดินทางมาสักการะ ถ่ายภาพ และเรียนรู้ประวัติของสุนทรภู่ตลอดทั้งปี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วันสุนทรภู่และกิจกรรมเฉลิมฉลอง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 xml:space="preserve">ทุกวันที่ </w:t>
      </w:r>
      <w:r w:rsidRPr="00B326AD">
        <w:rPr>
          <w:rFonts w:hint="cs"/>
        </w:rPr>
        <w:t xml:space="preserve">26 </w:t>
      </w:r>
      <w:r w:rsidRPr="00B326AD">
        <w:rPr>
          <w:rFonts w:hint="cs"/>
          <w:cs/>
        </w:rPr>
        <w:t>มิถุนายนของทุกปี ถูกกำหนดให้เป็น “วันสุนทรภู่” เพื่อระลึกถึงวันคล้ายวันเกิดของกวีเอก ในจังหวัดระยอง โดยเฉพาะที่อนุสาวรีย์บ้านกร่ำ จะมีการจัดกิจกรรมเฉลิมฉลองอย่างยิ่งใหญ่ มีทั้งขบวนแห่ การแสดงพื้นบ้าน การประกวดแต่งกลอน และการแสดงบทวรรณคดีเรื่องพระอภัยมณี นักเรียนจากโรงเรียนต่างๆ จะร่วมกันแต่งกายเป็นตัวละครในวรรณคดี เช่น พระอภัยมณี นางเงือก หรือผีเสื้อสมุทร เพื่อสร้างสีสันและปลูกฝังให้เยาวชนได้รู้จักรากเหง้าทางวรรณกรรมไทย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บรรยากาศของงานเต็มไปด้วยความอบอุ่นและภาคภูมิใจ ชาวระยองถือว่าสุนทรภู่เป็น “บุตรแห่งระยอง” ผู้ยิ่งใหญ่ เพราะผลงานของท่านได้ยกชื่อจังหวัดนี้ให้เป็นที่รู้จักทั่วประเทศ และยังช่วยส่งเสริมการท่องเที่ยวเชิงวัฒนธรรมให้กับชุมชนท้องถิ่นอย่างยั่งยืน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สุนทรภู่กับมรดกทางวัฒนธรรมของระยอง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ความผูกพันระหว่างสุนทรภู่กับระยองไม่เพียงอยู่ในหน้าหนังสือ แต่ยังดำรงอยู่ในจิตใจของผู้คน ระยองได้นำแรงบันดาลใจจากวรรณกรรมของท่านมาต่อยอดเป็นกิจกรรมทางวัฒนธรรมมากมาย ทั้งการจัดเส้นทางท่องเที่ยวตามรอยสุนทรภู่ การสร้างพิพิธภัณฑ์ท้องถิ่น การสอนแต่งกลอนในโรงเรียน และการจัดนิทรรศการถาวรเกี่ยวกับชีวิตและผลงานของท่าน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lastRenderedPageBreak/>
        <w:t>นอกจากนี้ ตัวละครในวรรณคดีของสุนทรภู่ เช่น พระอภัยมณีและนางเงือก ยังถูกนำมาใช้เป็นสัญลักษณ์สำคัญของจังหวัด เช่น รูปปั้นนางเงือกบริเวณชายหาดบ้านเพ ที่ดึงดูดนักท่องเที่ยวให้มาเยือนระยองเพื่อสัมผัสบรรยากาศแห่งวรรณกรรม และรำลึกถึงจินตนาการของกวีเอก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มรดกทางภาษาที่ไม่เคยเสื่อมคลาย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ผลงานของสุนทรภู่เป็นมากกว่าบทกลอน เพราะทุกถ้อยคำของท่านเต็มไปด้วยความงามทางภาษา ภูมิปัญญา และคุณธรรม ท่านใช้ภาษาไทยได้อย่างประณีต เข้าใจง่าย แต่มีความลึกซึ้งและกินใจ ถ่ายทอดทั้งความรัก ความทุกข์ ความศรัทธา และความจริงของชีวิตได้อย่างมีพลัง งานของท่านจึงยังคงถูกนำมาศึกษาและอ้างอิงจนถึงปัจจุบัน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ในแง่หนึ่ง สุนทรภู่ยังถือเป็น “นักสังคมวิทยาเชิงกวี” ที่บันทึกชีวิตของคนธรรมดาไว้อย่างละเอียด ผ่านมุมมองของกวีที่เต็มไปด้วยความเมตตาและเข้าใจชีวิต ผลงานของท่านจึงไม่ได้เป็นเพียงวรรณกรรมเก่าแก่ แต่เป็นบันทึกแห่งความเป็นไทยที่ร่วมสมัยอยู่เสมอ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b/>
          <w:bCs/>
          <w:cs/>
        </w:rPr>
        <w:t>สรุป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</w:rPr>
        <w:t>“</w:t>
      </w:r>
      <w:r w:rsidRPr="00B326AD">
        <w:rPr>
          <w:rFonts w:hint="cs"/>
          <w:cs/>
        </w:rPr>
        <w:t>สุนทรภู่กับระยอง” จึงเป็นเรื่องราวของความผูกพันระหว่างกวีเอกกับแผ่นดินแห่งแรงบันดาลใจ ระยองไม่เพียงเป็นบ้านเกิดของบิดาท่าน แต่ยังเป็นสถานที่ที่ก่อให้เกิดวรรณกรรมอมตะซึ่งสืบทอดคุณค่ามาจนถึงปัจจุบัน จากนิราศเมืองแกลงสู่อนุสาวรีย์บ้านกร่ำ ทุกถ้อยคำและทุกก้าวย่างของสุนทรภู่ล้วนฝากร่องรอยไว้ในผืนดินระยองอย่างไม่เสื่อมคลาย</w:t>
      </w:r>
    </w:p>
    <w:p w:rsidR="00B326AD" w:rsidRPr="00B326AD" w:rsidRDefault="00B326AD" w:rsidP="00B326AD">
      <w:pPr>
        <w:rPr>
          <w:rFonts w:hint="cs"/>
        </w:rPr>
      </w:pPr>
      <w:r w:rsidRPr="00B326AD">
        <w:rPr>
          <w:rFonts w:hint="cs"/>
          <w:cs/>
        </w:rPr>
        <w:t>สุนทรภู่จึงไม่ใช่เพียงกวีแห่งอดีต หากแต่เป็นสัญลักษณ์แห่งภูมิปัญญา ความงดงาม และความเป็นไทยที่ระยองภาคภูมิใจ เป็นแรงบันดาลใจให้คนรุ่นหลังได้เรียนรู้ว่า “วรรณกรรมคือรากแห่งจิตวิญญาณของแผ่นดิน” และตราบใดที่ผู้คนยังอ่านบทกลอนของท่านอยู่ เสียงของกวีเอกผู้นี้ก็ยังคงก้องอยู่เหนือคลื่นลมทะเลระยองตลอดไป</w:t>
      </w:r>
    </w:p>
    <w:p w:rsidR="00EA1B66" w:rsidRDefault="00B326AD" w:rsidP="00EA1B66">
      <w:pPr>
        <w:rPr>
          <w:cs/>
        </w:rPr>
      </w:pPr>
      <w:r w:rsidRPr="00B326AD">
        <w:rPr>
          <w:rFonts w:cs="Cordia New"/>
          <w:cs/>
        </w:rPr>
        <w:drawing>
          <wp:inline distT="0" distB="0" distL="0" distR="0" wp14:anchorId="021A9D9D" wp14:editId="1949258D">
            <wp:extent cx="5943600" cy="2014220"/>
            <wp:effectExtent l="0" t="0" r="0" b="5080"/>
            <wp:docPr id="2366674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6746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B66">
        <w:rPr>
          <w:cs/>
        </w:rPr>
        <w:br w:type="page"/>
      </w:r>
    </w:p>
    <w:p w:rsidR="00EA1B66" w:rsidRPr="00EA1B66" w:rsidRDefault="00EA1B66" w:rsidP="00EA1B66">
      <w:pPr>
        <w:pStyle w:val="Heading2"/>
      </w:pPr>
      <w:r w:rsidRPr="00EA1B66">
        <w:rPr>
          <w:rFonts w:hint="cs"/>
          <w:cs/>
        </w:rPr>
        <w:lastRenderedPageBreak/>
        <w:t>ตราสัญลักษณ์ประจำจังหวัดระยอง</w:t>
      </w:r>
    </w:p>
    <w:p w:rsidR="00EA1B66" w:rsidRPr="00EA1B66" w:rsidRDefault="00EA1B66" w:rsidP="00EA1B66">
      <w:pPr>
        <w:rPr>
          <w:rFonts w:hint="cs"/>
        </w:rPr>
      </w:pPr>
      <w:r w:rsidRPr="00EA1B66">
        <w:drawing>
          <wp:inline distT="0" distB="0" distL="0" distR="0">
            <wp:extent cx="2520000" cy="2520000"/>
            <wp:effectExtent l="0" t="0" r="0" b="0"/>
            <wp:docPr id="11245076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>เป็นดั่งภาพบันทึกที่แฝงไว้ด้วยความหมายลึกซึ้ง — เกาะเสม็ดอาบแสงอาทิตย์ยามเช้า หาดทรายขาวนวลโอบกอดน้ำทะเลใสราวแก้ว ประดับด้วย</w:t>
      </w:r>
      <w:r w:rsidRPr="00EA1B66">
        <w:rPr>
          <w:rFonts w:hint="cs"/>
        </w:rPr>
        <w:t> </w:t>
      </w:r>
      <w:r w:rsidRPr="00EA1B66">
        <w:rPr>
          <w:rFonts w:hint="cs"/>
          <w:i/>
          <w:iCs/>
          <w:cs/>
        </w:rPr>
        <w:t>ต้นมะพร้าว</w:t>
      </w:r>
      <w:r w:rsidRPr="00EA1B66">
        <w:rPr>
          <w:rFonts w:hint="cs"/>
        </w:rPr>
        <w:t> </w:t>
      </w:r>
      <w:r w:rsidRPr="00EA1B66">
        <w:rPr>
          <w:rFonts w:hint="cs"/>
          <w:cs/>
        </w:rPr>
        <w:t>ที่เรียงรายเป็นเงารำไร แสดงถึงความอุดมสมบูรณ์และทรัพยากรสำคัญของแผ่นดินระยอง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>กลางฉากแห่งความงามนั้นปรากฏ</w:t>
      </w:r>
      <w:r w:rsidRPr="00EA1B66">
        <w:rPr>
          <w:rFonts w:hint="cs"/>
        </w:rPr>
        <w:t> </w:t>
      </w:r>
      <w:r w:rsidRPr="00EA1B66">
        <w:rPr>
          <w:rFonts w:hint="cs"/>
          <w:i/>
          <w:iCs/>
          <w:cs/>
        </w:rPr>
        <w:t>พลับพลาที่ประทับ</w:t>
      </w:r>
      <w:r w:rsidRPr="00EA1B66">
        <w:rPr>
          <w:rFonts w:hint="cs"/>
        </w:rPr>
        <w:t> </w:t>
      </w:r>
      <w:r w:rsidRPr="00EA1B66">
        <w:rPr>
          <w:rFonts w:hint="cs"/>
          <w:cs/>
        </w:rPr>
        <w:t>ของพระบาทสมเด็จพระจุลจอมเกล้าเจ้าอยู่หัว ที่ครั้งหนึ่งเคยทรงพระราชทานรอยเสด็จประพาส และทิ้งไว้ซึ่งร่องรอยประวัติศาสตร์อันทรงคุณค่า ทุกวันนี้ พลับพลากลายเป็นที่ตั้งกระโจมไฟ คอยชี้ทางให้เรือแล่นปลอดภัยในท้องทะเล เปรียบดังแสงนำพาและสัญญาณแห่งความผูกพันระหว่างคนระยองกับผืนมหาสมุทร</w:t>
      </w:r>
    </w:p>
    <w:p w:rsidR="008B06CF" w:rsidRDefault="00EA1B66" w:rsidP="00EA1B66">
      <w:pPr>
        <w:rPr>
          <w:cs/>
        </w:rPr>
      </w:pPr>
      <w:r w:rsidRPr="00EA1B66">
        <w:rPr>
          <w:rFonts w:hint="cs"/>
          <w:cs/>
        </w:rPr>
        <w:t>ตราสัญลักษณ์นี้ จึงไม่ใช่เพียงภาพสัญลักษณ์ประดับเอกสารราชการ หากเป็นดั่ง</w:t>
      </w:r>
      <w:r w:rsidRPr="00EA1B66">
        <w:rPr>
          <w:rFonts w:hint="cs"/>
        </w:rPr>
        <w:t> </w:t>
      </w:r>
      <w:r w:rsidRPr="00EA1B66">
        <w:rPr>
          <w:rFonts w:hint="cs"/>
          <w:b/>
          <w:bCs/>
          <w:cs/>
        </w:rPr>
        <w:t>บทกวีที่ร้อยเรียงด้วยภูมิทัศน์ ประวัติศาสตร์ และจิตวิญญาณ</w:t>
      </w:r>
      <w:r w:rsidRPr="00EA1B66">
        <w:rPr>
          <w:rFonts w:hint="cs"/>
        </w:rPr>
        <w:t> </w:t>
      </w:r>
      <w:r w:rsidRPr="00EA1B66">
        <w:rPr>
          <w:rFonts w:hint="cs"/>
          <w:cs/>
        </w:rPr>
        <w:t>บอกเล่าความงดงามและความสำคัญของ “เกาะเสม็ด” เมืองมะพร้าวและหาดทรายขาวที่ไม่เคยเลือนหายไปจากความทรงจำ</w:t>
      </w:r>
    </w:p>
    <w:p w:rsidR="008B06CF" w:rsidRDefault="008B06CF" w:rsidP="008B06CF">
      <w:pPr>
        <w:rPr>
          <w:cs/>
        </w:rPr>
      </w:pPr>
      <w:r>
        <w:rPr>
          <w:cs/>
        </w:rPr>
        <w:br w:type="page"/>
      </w:r>
    </w:p>
    <w:p w:rsidR="00EA1B66" w:rsidRPr="00EA1B66" w:rsidRDefault="00EA1B66" w:rsidP="00EA1B66">
      <w:pPr>
        <w:pStyle w:val="Heading2"/>
      </w:pPr>
      <w:r w:rsidRPr="00EA1B66">
        <w:rPr>
          <w:rFonts w:hint="cs"/>
          <w:cs/>
        </w:rPr>
        <w:lastRenderedPageBreak/>
        <w:t>ภูมิศาสตร์และทรัพยากร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>จังหวัดระยองตั้งอยู่ริมชายฝั่งทะเลภาคตะวันออกของประเทศไทย มีพื้นที่ติดกับจังหวัดชลบุรี จันทบุรี และอ่าวไทย ลักษณะภูมิประเทศประกอบด้วยที่ราบชายฝั่ง ที่ราบเชิงเขา และภูเขาสูงสลับบางส่วน โดยมีเทือกเขาสำคัญ เช่น เขาสิบห้าชั้น เขาโกรกพระ และเขายายดา ซึ่งเป็นต้นน้ำของลำธารหลายสาย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 xml:space="preserve">ชายฝั่งทะเลของระยองมีความยาวกว่า </w:t>
      </w:r>
      <w:r w:rsidRPr="00EA1B66">
        <w:rPr>
          <w:rFonts w:hint="cs"/>
        </w:rPr>
        <w:t xml:space="preserve">100 </w:t>
      </w:r>
      <w:r w:rsidRPr="00EA1B66">
        <w:rPr>
          <w:rFonts w:hint="cs"/>
          <w:cs/>
        </w:rPr>
        <w:t>กิโลเมตร มีชายหาดที่มีชื่อเสียง เช่น หาดแม่รำพึง หาดแหลมแม่พิมพ์ และอ่าวไข่ รวมถึงเกาะต่างๆ เช่น เกาะเสม็ด เกาะมันใน และเกาะมันกลาง ซึ่งเป็นทรัพยากรท่องเที่ยวทางทะเลที่สำคัญและเป็นพื้นที่อนุรักษ์สัตว์น้ำ โดยเฉพาะการเพาะเลี้ยงและอนุรักษ์เต่าทะเล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>ทรัพยากรดินของจังหวัดมีทั้งดินร่วนปนทรายที่เหมาะกับการเกษตร โดยเฉพาะการปลูกผลไม้ เช่น ทุเรียน มังคุด เงาะ และสับปะรด ซึ่งเป็นชื่อเสียงของจังหวัด นอกจากนี้ยังมีการทำเกษตรกรรมเชิงอุตสาหกรรม เช่น มันสำปะหลัง และอ้อย ที่สามารถนำไปใช้ในอุตสาหกรรมพลังงานและอาหารสัตว์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>ด้านทรัพยากรน้ำ จังหวัดมีแม่น้ำสายหลักคือแม่น้ำระยองและแม่น้ำประแสร์ รวมทั้งอ่างเก็บน้ำและเขื่อนขนาดกลางหลายแห่ง เช่น อ่างเก็บน้ำดอกกรายและเขื่อนคลองใหญ่ ช่วยหล่อเลี้ยงภาคเกษตรและอุตสาหกรรม ตลอดจนเป็นแหล่งน้ำดิบสำหรับการผลิตน้ำประปาในเขตเมืองและนิคมอุตสาหกรรม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>ทรัพยากรธรรมชาติของระยองยังรวมถึงป่าไม้และเขตป่าสงวน เช่น ป่าชายเลน ป่าเขายายดา และป่าดงดิบเขาสิบห้าชั้น ซึ่งเป็นแหล่งความหลากหลายทางชีวภาพ มีทั้งพันธุ์ไม้ สัตว์ป่า และสมุนไพร นอกจากนี้ยังมีทรัพยากรชายฝั่งอย่างป่าชายเลนและหญ้าทะเลที่เป็นแหล่งอนุบาลสัตว์น้ำ สะท้อนให้เห็นถึงความสมดุลระหว่างภูมิศาสตร์กับทรัพยากรที่สนับสนุนทั้งเศรษฐกิจ การเกษตร อุตสาหกรรม และการท่องเที่ยวของจังหวัด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>อุตสาหกรรมและเทคโนโลยี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 xml:space="preserve">จังหวัดระยองเป็นศูนย์กลางอุตสาหกรรมของภาคตะวันออกและอยู่ในพื้นที่ </w:t>
      </w:r>
      <w:r w:rsidRPr="00EA1B66">
        <w:rPr>
          <w:rFonts w:hint="cs"/>
        </w:rPr>
        <w:t xml:space="preserve">EEC </w:t>
      </w:r>
      <w:r w:rsidRPr="00EA1B66">
        <w:rPr>
          <w:rFonts w:hint="cs"/>
          <w:cs/>
        </w:rPr>
        <w:t>ทำให้ได้รับการลงทุนอย่างต่อเนื่อง โดยมีนิคมอุตสาหกรรมขนาดใหญ่ เช่น มาบตาพุด เหมราช และเอเชีย ซึ่งเป็นฐานการผลิตปิโตรเคมี โรงกลั่นน้ำมัน เหล็ก และพลังงาน ถือเป็นโครงสร้างสำคัญที่เชื่อมโยงเศรษฐกิจของประเทศ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 xml:space="preserve">ด้านอุตสาหกรรมปิโตรเคมี ระยองนับเป็นศูนย์กลางใหญ่ที่สุดของอาเซียน ผลิตวัตถุดิบตั้งแต่พลาสติก เม็ดเคมีภัณฑ์ ไปจนถึงสารเคมีที่ใช้ต่อยอดในอุตสาหกรรมอื่นๆ นอกจากนี้ยังเป็นที่ตั้งของโรงไฟฟ้าหลายแห่งและโครงการ </w:t>
      </w:r>
      <w:r w:rsidRPr="00EA1B66">
        <w:rPr>
          <w:rFonts w:hint="cs"/>
        </w:rPr>
        <w:t xml:space="preserve">LNG </w:t>
      </w:r>
      <w:r w:rsidRPr="00EA1B66">
        <w:rPr>
          <w:rFonts w:hint="cs"/>
        </w:rPr>
        <w:lastRenderedPageBreak/>
        <w:t xml:space="preserve">Terminal </w:t>
      </w:r>
      <w:r w:rsidRPr="00EA1B66">
        <w:rPr>
          <w:rFonts w:hint="cs"/>
          <w:cs/>
        </w:rPr>
        <w:t>ช่วยเสริมเสถียรภาพพลังงานของภูมิภาค อีกทั้งยังมีอุตสาหกรรมยานยนต์ที่มีโรงงานผลิตของบริษัทต่างชาติและซัพพลายเชนครบวงจร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 xml:space="preserve">ในด้านเทคโนโลยี ระยองเริ่มขยายไปสู่การลงทุนอุตสาหกรรมดิจิทัลและการพัฒนา </w:t>
      </w:r>
      <w:r w:rsidRPr="00EA1B66">
        <w:rPr>
          <w:rFonts w:hint="cs"/>
        </w:rPr>
        <w:t xml:space="preserve">Smart City </w:t>
      </w:r>
      <w:r w:rsidRPr="00EA1B66">
        <w:rPr>
          <w:rFonts w:hint="cs"/>
          <w:cs/>
        </w:rPr>
        <w:t xml:space="preserve">รวมถึงโครงการ </w:t>
      </w:r>
      <w:r w:rsidRPr="00EA1B66">
        <w:rPr>
          <w:rFonts w:hint="cs"/>
        </w:rPr>
        <w:t xml:space="preserve">Smart Industrial Estate </w:t>
      </w:r>
      <w:r w:rsidRPr="00EA1B66">
        <w:rPr>
          <w:rFonts w:hint="cs"/>
          <w:cs/>
        </w:rPr>
        <w:t xml:space="preserve">เพื่อยกระดับด้วยเทคโนโลยี </w:t>
      </w:r>
      <w:r w:rsidRPr="00EA1B66">
        <w:rPr>
          <w:rFonts w:hint="cs"/>
        </w:rPr>
        <w:t xml:space="preserve">4.0 </w:t>
      </w:r>
      <w:r w:rsidRPr="00EA1B66">
        <w:rPr>
          <w:rFonts w:hint="cs"/>
          <w:cs/>
        </w:rPr>
        <w:t xml:space="preserve">ภาครัฐและเอกชนร่วมกันพัฒนาโครงสร้างพื้นฐาน เช่น </w:t>
      </w:r>
      <w:r w:rsidRPr="00EA1B66">
        <w:rPr>
          <w:rFonts w:hint="cs"/>
        </w:rPr>
        <w:t xml:space="preserve">5G </w:t>
      </w:r>
      <w:r w:rsidRPr="00EA1B66">
        <w:rPr>
          <w:rFonts w:hint="cs"/>
          <w:cs/>
        </w:rPr>
        <w:t>ดาต้าเซ็นเตอร์ และการวิจัยนวัตกรรมเพื่อรองรับอุตสาหกรรมอนาคต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>อุตสาหกรรมชีวภาพก็เป็นอีกหนึ่งทิศทางสำคัญ โดยใช้วัตถุดิบเกษตร เช่น อ้อย มันสำปะหลัง มาพัฒนาเป็นพลังงานชีวภาพและสารเคมีชีวภาพมูลค่าสูง สถาบันการศึกษาและวิจัยในพื้นที่ เช่น มหาวิทยาลัยบูรพา ระยอง และสถาบันเทคโนโลยีด้านพลังงาน มีบทบาทในการสร้างบุคลากรที่ตรงกับความต้องการของอุตสาหกรรมสมัยใหม่</w:t>
      </w:r>
    </w:p>
    <w:p w:rsidR="00EA1B66" w:rsidRPr="00EA1B66" w:rsidRDefault="00EA1B66" w:rsidP="00EA1B66">
      <w:pPr>
        <w:rPr>
          <w:rFonts w:hint="cs"/>
        </w:rPr>
      </w:pPr>
      <w:r w:rsidRPr="00EA1B66">
        <w:rPr>
          <w:rFonts w:hint="cs"/>
          <w:cs/>
        </w:rPr>
        <w:t xml:space="preserve">นอกจากเศรษฐกิจอุตสาหกรรม ระยองยังลงทุนในด้านโลจิสติกส์ เช่น ท่าเรือน้ำลึกมาบตาพุดระยะที่ </w:t>
      </w:r>
      <w:r w:rsidRPr="00EA1B66">
        <w:rPr>
          <w:rFonts w:hint="cs"/>
        </w:rPr>
        <w:t xml:space="preserve">3 </w:t>
      </w:r>
      <w:r w:rsidRPr="00EA1B66">
        <w:rPr>
          <w:rFonts w:hint="cs"/>
          <w:cs/>
        </w:rPr>
        <w:t>และการพัฒนาเทคโนโลยีสะอาดเพื่อจัดการสิ่งแวดล้อม รวมทั้งส่งเสริมเศรษฐกิจสร้างสรรค์และการท่องเที่ยวเชิงนวัตกรรม ทำให้จังหวัดระยองไม่เพียงเป็นฐานการผลิตระดับชาติ แต่ยังเป็นเมืองแห่งอนาคตที่ผสมผสานอุตสาหกรรม เทคโนโลยี และคุณภาพชีวิตเข้าด้วยกัน</w:t>
      </w:r>
    </w:p>
    <w:p w:rsidR="00B326AD" w:rsidRDefault="00B326AD" w:rsidP="00B326AD"/>
    <w:p w:rsidR="00885D89" w:rsidRDefault="00885D89">
      <w:r>
        <w:br w:type="page"/>
      </w:r>
    </w:p>
    <w:p w:rsidR="00885D89" w:rsidRDefault="00885D89" w:rsidP="00885D89">
      <w:pPr>
        <w:pStyle w:val="Heading3"/>
        <w:rPr>
          <w:rFonts w:hint="cs"/>
          <w:cs/>
        </w:rPr>
      </w:pPr>
      <w:r>
        <w:rPr>
          <w:rFonts w:hint="cs"/>
          <w:cs/>
        </w:rPr>
        <w:lastRenderedPageBreak/>
        <w:t>อ้างอิง</w:t>
      </w:r>
    </w:p>
    <w:p w:rsidR="00885D89" w:rsidRPr="00885D89" w:rsidRDefault="00885D89" w:rsidP="00885D89">
      <w:r w:rsidRPr="00885D89">
        <w:rPr>
          <w:rFonts w:hint="cs"/>
          <w:cs/>
        </w:rPr>
        <w:t>สำนักงานอุตสาหกรรมจังหวัดระยอง</w:t>
      </w:r>
    </w:p>
    <w:p w:rsidR="00885D89" w:rsidRDefault="00885D89" w:rsidP="00885D89">
      <w:r>
        <w:rPr>
          <w:noProof/>
        </w:rPr>
        <w:drawing>
          <wp:inline distT="0" distB="0" distL="0" distR="0">
            <wp:extent cx="1800000" cy="1154231"/>
            <wp:effectExtent l="0" t="0" r="0" b="8255"/>
            <wp:docPr id="15244925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5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D89" w:rsidRPr="00885D89" w:rsidRDefault="00885D89" w:rsidP="00885D89">
      <w:pPr>
        <w:rPr>
          <w:rFonts w:hint="cs"/>
        </w:rPr>
      </w:pPr>
      <w:r w:rsidRPr="00885D89">
        <w:rPr>
          <w:rFonts w:hint="cs"/>
          <w:cs/>
        </w:rPr>
        <w:t>สำนักงานอุตสาหกรรมจังหวัดมีหน้าที่สำคัญในการเป็นตัวแทนของกระทรวงในระดับพื้นที่ เพื่อประสานงานด้านอุตสาหกรรมในจังหวัดและกลุ่มจังหวัด โดยเน้นการกำกับ ดูแล และสนับสนุนการดำเนินงานตามกฎหมายที่เกี่ยวข้องกับโรงงาน เครื่องจักร และมาตรฐานผลิตภัณฑ์อุตสาหกรรม อีกทั้งยังมีบทบาทในการจัดทำแผนและพัฒนาอุตสาหกรรมในระดับจังหวัด รวมถึงติดตามและประเมินผลการดำเนินงานตามแผนที่กำหนดไว้ นอกจากนี้ ยังทำหน้าที่จัดเก็บและวิเคราะห์ข้อมูลสารสนเทศด้านอุตสาหกรรม เพื่อใช้ประโยชน์ในการวางแผนและการพัฒนาอย่างเป็นระบบ รวมถึงการส่งเสริมและถ่ายทอดเทคโนโลยีและนวัตกรรมแก่ผู้ประกอบการในพื้นที่ ทั้งนี้ การปฏิบัติงานยังครอบคลุมถึงการสนับสนุนหรือร่วมมือกับหน่วยงานอื่นที่เกี่ยวข้องตามที่ได้รับมอบหมาย เพื่อให้การพัฒนาอุตสาหกรรมบรรลุเป้าหมายอย่างมีประสิทธิภาพ.</w:t>
      </w:r>
    </w:p>
    <w:p w:rsidR="00885D89" w:rsidRDefault="00885D89" w:rsidP="00885D89">
      <w:r>
        <w:rPr>
          <w:noProof/>
        </w:rPr>
        <w:drawing>
          <wp:inline distT="0" distB="0" distL="0" distR="0">
            <wp:extent cx="1440000" cy="921077"/>
            <wp:effectExtent l="0" t="0" r="8255" b="0"/>
            <wp:docPr id="14280692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2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D89" w:rsidRPr="00885D89" w:rsidRDefault="00885D89" w:rsidP="00885D89">
      <w:r w:rsidRPr="00885D89">
        <w:rPr>
          <w:rFonts w:hint="cs"/>
          <w:cs/>
        </w:rPr>
        <w:t>สำนักงานคณะกรรมการนโยบายเขตพัฒนาพิเศษภาคตะวันออก</w:t>
      </w:r>
    </w:p>
    <w:p w:rsidR="00885D89" w:rsidRDefault="00885D89" w:rsidP="00885D89">
      <w:r w:rsidRPr="00885D89">
        <w:rPr>
          <w:rFonts w:hint="cs"/>
          <w:cs/>
        </w:rPr>
        <w:t>สำนักงานคณะกรรมการนโยบายเขตพัฒนาพิเศษภาคตะวันออก (</w:t>
      </w:r>
      <w:r w:rsidRPr="00885D89">
        <w:rPr>
          <w:rFonts w:hint="cs"/>
        </w:rPr>
        <w:t xml:space="preserve">EEC Office) </w:t>
      </w:r>
      <w:r w:rsidRPr="00885D89">
        <w:rPr>
          <w:rFonts w:hint="cs"/>
          <w:cs/>
        </w:rPr>
        <w:t>ทำหน้าที่เป็นฝ่ายเลขานุการของคณะกรรมการนโยบาย โดยรับผิดชอบการจัดทำและผลักดันนโยบาย แผนงาน และมาตรการพัฒนา รวมทั้งประสานงานกับหน่วยงานที่เกี่ยวข้อง อีกทั้งยังมีหน้าที่กำหนดพื้นที่เขตส่งเสริม สิทธิประโยชน์การลงทุน และอำนวยความสะดวกด้านการอนุญาต ตลอดจนติดตามและประเมินผลเพื่อให้การพัฒนาสอดคล้องกับนโยบายของรัฐอย่างยั่งยืน.</w:t>
      </w:r>
    </w:p>
    <w:p w:rsidR="00885D89" w:rsidRPr="00885D89" w:rsidRDefault="00885D89" w:rsidP="00885D89">
      <w:pPr>
        <w:rPr>
          <w:rFonts w:hint="cs"/>
        </w:rPr>
      </w:pPr>
    </w:p>
    <w:p w:rsidR="00885D89" w:rsidRDefault="00885D89" w:rsidP="00885D89">
      <w:hyperlink r:id="rId42" w:history="1">
        <w:r w:rsidRPr="00885D89">
          <w:rPr>
            <w:rStyle w:val="Hyperlink"/>
            <w:rFonts w:hint="cs"/>
            <w:cs/>
          </w:rPr>
          <w:t>จังหวัดระยอง</w:t>
        </w:r>
      </w:hyperlink>
    </w:p>
    <w:p w:rsidR="00885D89" w:rsidRPr="00885D89" w:rsidRDefault="00885D89" w:rsidP="00885D89">
      <w:r>
        <w:rPr>
          <w:noProof/>
        </w:rPr>
        <w:drawing>
          <wp:inline distT="0" distB="0" distL="0" distR="0">
            <wp:extent cx="1800000" cy="445701"/>
            <wp:effectExtent l="0" t="0" r="0" b="0"/>
            <wp:docPr id="61124255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44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D89" w:rsidRPr="00885D89" w:rsidRDefault="00885D89" w:rsidP="00885D89">
      <w:pPr>
        <w:rPr>
          <w:rFonts w:hint="cs"/>
        </w:rPr>
      </w:pPr>
      <w:r w:rsidRPr="00885D89">
        <w:rPr>
          <w:rFonts w:hint="cs"/>
          <w:cs/>
        </w:rPr>
        <w:t>ศูนย์กลางการบริหารราชการประจำจังหวัด โดยมีผู้ว่าราชการจังหวัดทำหน้าที่เป็นหัวหน้าควบคุมและกำกับงานราชการทุกหน่วยงานในจังหวัด หน้าที่หลักของศาลากลางจังหวัดประกอบด้วยการบริหารราชการภายในจังหวัด การประสานงานระหว่างส่วนกลางกับส่วนภูมิภาค และระหว่างหน่วยงานในจังหวัด การให้บริการและอำนวยความสะดวกแก่ประชาชนในด้านเอกสารราชการและใบอนุญาตต่าง ๆ รวมทั้งการรักษาความสงบเรียบร้อย ความปลอดภัย และการจัดการสาธารณภัย การส่งเสริมและประสานงานด้านการพัฒนาเศรษฐกิจ สังคม และสิ่งแวดล้อมเพื่อให้จังหวัดมีความเจริญและยั่งยืน.</w:t>
      </w:r>
    </w:p>
    <w:p w:rsidR="00885D89" w:rsidRDefault="00885D89" w:rsidP="00885D89">
      <w:hyperlink r:id="rId44" w:history="1">
        <w:r w:rsidRPr="00885D89">
          <w:rPr>
            <w:rStyle w:val="Hyperlink"/>
            <w:rFonts w:hint="cs"/>
            <w:cs/>
          </w:rPr>
          <w:t>วิกิพีเดีย</w:t>
        </w:r>
      </w:hyperlink>
    </w:p>
    <w:p w:rsidR="00885D89" w:rsidRPr="00885D89" w:rsidRDefault="00885D89" w:rsidP="00885D89">
      <w:r>
        <w:rPr>
          <w:noProof/>
        </w:rPr>
        <w:drawing>
          <wp:inline distT="0" distB="0" distL="0" distR="0">
            <wp:extent cx="1800000" cy="765975"/>
            <wp:effectExtent l="0" t="0" r="0" b="0"/>
            <wp:docPr id="106248862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76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D89" w:rsidRPr="00885D89" w:rsidRDefault="00885D89" w:rsidP="00885D89">
      <w:pPr>
        <w:rPr>
          <w:rFonts w:hint="cs"/>
        </w:rPr>
      </w:pPr>
      <w:r w:rsidRPr="00885D89">
        <w:rPr>
          <w:rFonts w:hint="cs"/>
          <w:cs/>
        </w:rPr>
        <w:t>วิกิพีเดีย (</w:t>
      </w:r>
      <w:r w:rsidRPr="00885D89">
        <w:rPr>
          <w:rFonts w:hint="cs"/>
        </w:rPr>
        <w:t xml:space="preserve">Wikipedia) </w:t>
      </w:r>
      <w:r w:rsidRPr="00885D89">
        <w:rPr>
          <w:rFonts w:hint="cs"/>
          <w:cs/>
        </w:rPr>
        <w:t>มีหน้าที่เป็นสารานุกรมเสรี ที่ทุกคนสามารถเขียน แก้ไข และแบ่งปันความรู้ได้ โดยอ้างอิงจากแหล่งข้อมูลที่น่าเชื่อถือ จุดประสงค์คือเพื่อให้ข้อมูลที่เปิดกว้าง ใช้ง่าย และเป็นกลาง สำหรับ จังหวัดระยอง วิกิพีเดียทำหน้าที่รวบรวมข้อมูลพื้นฐาน เช่น ประวัติศาสตร์ ภูมิศาสตร์ การปกครอง เศรษฐกิจ การเกษตร อุตสาหกรรม การท่องเที่ยว วัฒนธรรม และสัญลักษณ์ประจำจังหวัด ข้อมูลเหล่านี้ช่วยให้ผู้อ่านเข้าใจภาพรวมของระยองอย่างเป็นระบบ และสามารถติดตามรายละเอียดเพิ่มเติมได้จากแหล่งอ้างอิงที่แนบไว้ในบทความ</w:t>
      </w:r>
    </w:p>
    <w:p w:rsidR="00885D89" w:rsidRPr="00B326AD" w:rsidRDefault="00885D89" w:rsidP="00B326AD">
      <w:pPr>
        <w:rPr>
          <w:rFonts w:hint="cs"/>
        </w:rPr>
      </w:pPr>
    </w:p>
    <w:sectPr w:rsidR="00885D89" w:rsidRPr="00B326A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793F3B"/>
    <w:multiLevelType w:val="multilevel"/>
    <w:tmpl w:val="FFCE18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91F4754"/>
    <w:multiLevelType w:val="multilevel"/>
    <w:tmpl w:val="385CAB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C5205E6"/>
    <w:multiLevelType w:val="multilevel"/>
    <w:tmpl w:val="F28699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89106935">
    <w:abstractNumId w:val="0"/>
  </w:num>
  <w:num w:numId="2" w16cid:durableId="822235031">
    <w:abstractNumId w:val="2"/>
  </w:num>
  <w:num w:numId="3" w16cid:durableId="80500746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552F"/>
    <w:rsid w:val="0041552F"/>
    <w:rsid w:val="005B0B07"/>
    <w:rsid w:val="00866B33"/>
    <w:rsid w:val="00885D89"/>
    <w:rsid w:val="008B06CF"/>
    <w:rsid w:val="00A73570"/>
    <w:rsid w:val="00B326AD"/>
    <w:rsid w:val="00DB0941"/>
    <w:rsid w:val="00EA1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5E969D"/>
  <w15:chartTrackingRefBased/>
  <w15:docId w15:val="{6A2AD7FA-C565-4B72-B571-5ABEB774A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1552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1552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1552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552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552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552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552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552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552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552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41552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41552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552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552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552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552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552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552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1552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41552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552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41552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41552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1552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552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1552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552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552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552F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41552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155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https://youtu.be/Gp1dpE5UkFU" TargetMode="External"/><Relationship Id="rId26" Type="http://schemas.openxmlformats.org/officeDocument/2006/relationships/hyperlink" Target="https://www.rayong-pao.go.th/web/th/travel/g/6/detail-news/N0007597.html" TargetMode="External"/><Relationship Id="rId39" Type="http://schemas.openxmlformats.org/officeDocument/2006/relationships/image" Target="media/image16.png"/><Relationship Id="rId21" Type="http://schemas.openxmlformats.org/officeDocument/2006/relationships/hyperlink" Target="https://youtu.be/HpV27Xh71wQ" TargetMode="External"/><Relationship Id="rId34" Type="http://schemas.openxmlformats.org/officeDocument/2006/relationships/hyperlink" Target="https://www.posttoday.com/business/87885" TargetMode="External"/><Relationship Id="rId42" Type="http://schemas.openxmlformats.org/officeDocument/2006/relationships/hyperlink" Target="http://rayong.go.th/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hyperlink" Target="https://www.ieat.go.th/web-upload/1xff0d34e409a13ef56eea54c52a291126/m_document/8190/14661/file_download/0f63a3ee2383adbf44ef708471499b6f.pdf?utm_source=chatgpt.com" TargetMode="External"/><Relationship Id="rId29" Type="http://schemas.openxmlformats.org/officeDocument/2006/relationships/hyperlink" Target="https://www.aromafishsauce.com/%E0%B9%80%E0%B8%81%E0%B8%B5%E0%B9%88%E0%B8%A2%E0%B8%A7%E0%B8%81%E0%B8%B1%E0%B8%9A%E0%B8%9A%E0%B8%A3%E0%B8%B4%E0%B8%A9%E0%B8%B1%E0%B8%97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3.png"/><Relationship Id="rId32" Type="http://schemas.openxmlformats.org/officeDocument/2006/relationships/hyperlink" Target="https://www.khaosod.co.th/sentangsedtee/featured/article_140958" TargetMode="External"/><Relationship Id="rId37" Type="http://schemas.openxmlformats.org/officeDocument/2006/relationships/hyperlink" Target="https://www.atsiamtour.com/gallery/121" TargetMode="External"/><Relationship Id="rId40" Type="http://schemas.openxmlformats.org/officeDocument/2006/relationships/image" Target="media/image17.jpeg"/><Relationship Id="rId45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hyperlink" Target="https://youtu.be/cEloEb2ZswY" TargetMode="External"/><Relationship Id="rId28" Type="http://schemas.openxmlformats.org/officeDocument/2006/relationships/hyperlink" Target="https://adaymagazine.com/rayong-time-ago-6/" TargetMode="External"/><Relationship Id="rId36" Type="http://schemas.openxmlformats.org/officeDocument/2006/relationships/image" Target="media/image14.png"/><Relationship Id="rId10" Type="http://schemas.openxmlformats.org/officeDocument/2006/relationships/image" Target="media/image6.png"/><Relationship Id="rId19" Type="http://schemas.openxmlformats.org/officeDocument/2006/relationships/hyperlink" Target="https://youtu.be/YwuSefAQMVY" TargetMode="External"/><Relationship Id="rId31" Type="http://schemas.openxmlformats.org/officeDocument/2006/relationships/hyperlink" Target="https://www.matichon.co.th/economy/news_1193878" TargetMode="External"/><Relationship Id="rId44" Type="http://schemas.openxmlformats.org/officeDocument/2006/relationships/hyperlink" Target="https://th.wikipedia.org/wiki/%E0%B8%88%E0%B8%B1%E0%B8%87%E0%B8%AB%E0%B8%A7%E0%B8%B1%E0%B8%94%E0%B8%A3%E0%B8%B0%E0%B8%A2%E0%B8%AD%E0%B8%87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s://youtu.be/l7aXNWV2plo" TargetMode="External"/><Relationship Id="rId27" Type="http://schemas.openxmlformats.org/officeDocument/2006/relationships/hyperlink" Target="https://rayongfishsauce.com/main/main_th.php" TargetMode="External"/><Relationship Id="rId30" Type="http://schemas.openxmlformats.org/officeDocument/2006/relationships/hyperlink" Target="https://www.rungrojfishsauce.com/" TargetMode="External"/><Relationship Id="rId35" Type="http://schemas.openxmlformats.org/officeDocument/2006/relationships/hyperlink" Target="https://www.komchadluek.net/kom-lifestyle/95856" TargetMode="External"/><Relationship Id="rId43" Type="http://schemas.openxmlformats.org/officeDocument/2006/relationships/image" Target="media/image19.jpe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2.png"/><Relationship Id="rId25" Type="http://schemas.openxmlformats.org/officeDocument/2006/relationships/hyperlink" Target="https://epigramnews.co/localry/interview-with-anuchit/" TargetMode="External"/><Relationship Id="rId33" Type="http://schemas.openxmlformats.org/officeDocument/2006/relationships/hyperlink" Target="https://readthecloud.co/rare-rayong/" TargetMode="External"/><Relationship Id="rId38" Type="http://schemas.openxmlformats.org/officeDocument/2006/relationships/image" Target="media/image15.png"/><Relationship Id="rId46" Type="http://schemas.openxmlformats.org/officeDocument/2006/relationships/fontTable" Target="fontTable.xml"/><Relationship Id="rId20" Type="http://schemas.openxmlformats.org/officeDocument/2006/relationships/hyperlink" Target="https://youtu.be/805_5oGYitM" TargetMode="External"/><Relationship Id="rId4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23</Pages>
  <Words>4097</Words>
  <Characters>23354</Characters>
  <Application>Microsoft Office Word</Application>
  <DocSecurity>0</DocSecurity>
  <Lines>194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Sumet Prinyapriwat</dc:creator>
  <cp:keywords/>
  <dc:description/>
  <cp:lastModifiedBy>Sumet Prinyapriwat</cp:lastModifiedBy>
  <cp:revision>7</cp:revision>
  <dcterms:created xsi:type="dcterms:W3CDTF">2026-02-25T05:22:00Z</dcterms:created>
  <dcterms:modified xsi:type="dcterms:W3CDTF">2026-02-25T06:22:00Z</dcterms:modified>
</cp:coreProperties>
</file>